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5C" w:rsidRPr="00F642EC" w:rsidRDefault="00995CC5" w:rsidP="00F97C5C">
      <w:pPr>
        <w:spacing w:line="600" w:lineRule="exact"/>
        <w:ind w:firstLine="2000"/>
        <w:rPr>
          <w:rFonts w:eastAsia="微软雅黑"/>
          <w:color w:val="FF0000"/>
          <w:position w:val="36"/>
          <w:sz w:val="100"/>
          <w:szCs w:val="100"/>
          <w:u w:val="single"/>
          <w:shd w:val="clear" w:color="auto" w:fill="FFFFFF"/>
        </w:rPr>
      </w:pPr>
      <w:r w:rsidRPr="00F642EC">
        <w:rPr>
          <w:rFonts w:eastAsia="微软雅黑"/>
          <w:noProof/>
          <w:color w:val="FF0000"/>
          <w:position w:val="36"/>
          <w:sz w:val="100"/>
          <w:szCs w:val="100"/>
          <w:u w:val="singl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73025</wp:posOffset>
            </wp:positionV>
            <wp:extent cx="5483860" cy="2168525"/>
            <wp:effectExtent l="1905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C5C" w:rsidRPr="00F642EC" w:rsidRDefault="00F97C5C" w:rsidP="00F97C5C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F97C5C" w:rsidRPr="00F642EC" w:rsidRDefault="00F97C5C" w:rsidP="00F97C5C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F97C5C" w:rsidRPr="00F642EC" w:rsidRDefault="00F97C5C" w:rsidP="00F97C5C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F97C5C" w:rsidRPr="00F642EC" w:rsidRDefault="00F97C5C" w:rsidP="00792B18">
      <w:pPr>
        <w:spacing w:line="600" w:lineRule="exact"/>
        <w:ind w:firstLineChars="0" w:firstLine="0"/>
        <w:jc w:val="center"/>
        <w:rPr>
          <w:rFonts w:eastAsia="楷体"/>
          <w:color w:val="000000"/>
          <w:sz w:val="32"/>
          <w:szCs w:val="32"/>
        </w:rPr>
      </w:pPr>
      <w:r w:rsidRPr="00F642EC">
        <w:rPr>
          <w:rFonts w:eastAsia="方正仿宋_GBK"/>
          <w:snapToGrid w:val="0"/>
          <w:kern w:val="0"/>
          <w:sz w:val="32"/>
          <w:szCs w:val="32"/>
        </w:rPr>
        <w:t>锡水</w:t>
      </w:r>
      <w:r w:rsidR="005331F6" w:rsidRPr="00F642EC">
        <w:rPr>
          <w:rFonts w:eastAsia="方正仿宋_GBK"/>
          <w:snapToGrid w:val="0"/>
          <w:kern w:val="0"/>
          <w:sz w:val="32"/>
          <w:szCs w:val="32"/>
        </w:rPr>
        <w:t>农</w:t>
      </w:r>
      <w:r w:rsidRPr="00F642EC">
        <w:rPr>
          <w:rFonts w:eastAsia="方正仿宋_GBK"/>
          <w:snapToGrid w:val="0"/>
          <w:kern w:val="0"/>
          <w:sz w:val="32"/>
          <w:szCs w:val="32"/>
        </w:rPr>
        <w:t>〔</w:t>
      </w:r>
      <w:r w:rsidRPr="00F642EC">
        <w:rPr>
          <w:rFonts w:eastAsia="方正仿宋_GBK"/>
          <w:snapToGrid w:val="0"/>
          <w:kern w:val="0"/>
          <w:sz w:val="32"/>
          <w:szCs w:val="32"/>
        </w:rPr>
        <w:t>2020</w:t>
      </w:r>
      <w:r w:rsidRPr="00F642EC">
        <w:rPr>
          <w:rFonts w:eastAsia="方正仿宋_GBK"/>
          <w:snapToGrid w:val="0"/>
          <w:kern w:val="0"/>
          <w:sz w:val="32"/>
          <w:szCs w:val="32"/>
        </w:rPr>
        <w:t>〕</w:t>
      </w:r>
      <w:r w:rsidR="003477A2" w:rsidRPr="00F642EC">
        <w:rPr>
          <w:rFonts w:eastAsia="方正仿宋_GBK"/>
          <w:snapToGrid w:val="0"/>
          <w:kern w:val="0"/>
          <w:sz w:val="32"/>
          <w:szCs w:val="32"/>
        </w:rPr>
        <w:t>12</w:t>
      </w:r>
      <w:r w:rsidRPr="00F642EC">
        <w:rPr>
          <w:rFonts w:eastAsia="方正仿宋_GBK"/>
          <w:snapToGrid w:val="0"/>
          <w:kern w:val="0"/>
          <w:sz w:val="32"/>
          <w:szCs w:val="32"/>
        </w:rPr>
        <w:t>号</w:t>
      </w:r>
    </w:p>
    <w:p w:rsidR="00F97C5C" w:rsidRPr="00F642EC" w:rsidRDefault="00F97C5C" w:rsidP="00F97C5C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5331F6" w:rsidRPr="00F642EC" w:rsidRDefault="00FD49BE" w:rsidP="00F97C5C">
      <w:pPr>
        <w:spacing w:line="700" w:lineRule="exact"/>
        <w:ind w:firstLineChars="0" w:firstLine="0"/>
        <w:jc w:val="center"/>
        <w:rPr>
          <w:rFonts w:eastAsia="方正小标宋_GBK"/>
          <w:bCs/>
          <w:sz w:val="44"/>
          <w:szCs w:val="44"/>
        </w:rPr>
      </w:pPr>
      <w:r w:rsidRPr="00F642EC">
        <w:rPr>
          <w:rFonts w:eastAsia="方正小标宋_GBK"/>
          <w:bCs/>
          <w:sz w:val="44"/>
          <w:szCs w:val="44"/>
        </w:rPr>
        <w:t>关于</w:t>
      </w:r>
      <w:r w:rsidR="005331F6" w:rsidRPr="00F642EC">
        <w:rPr>
          <w:rFonts w:eastAsia="方正小标宋_GBK"/>
          <w:bCs/>
          <w:sz w:val="44"/>
          <w:szCs w:val="44"/>
        </w:rPr>
        <w:t>印发无锡市生产建设项目水土保持方案</w:t>
      </w:r>
    </w:p>
    <w:p w:rsidR="00FD49BE" w:rsidRPr="00F642EC" w:rsidRDefault="005331F6" w:rsidP="00F97C5C">
      <w:pPr>
        <w:spacing w:line="700" w:lineRule="exact"/>
        <w:ind w:firstLineChars="0" w:firstLine="0"/>
        <w:jc w:val="center"/>
        <w:rPr>
          <w:rFonts w:eastAsia="方正小标宋_GBK"/>
          <w:bCs/>
          <w:sz w:val="44"/>
          <w:szCs w:val="44"/>
        </w:rPr>
      </w:pPr>
      <w:r w:rsidRPr="00F642EC">
        <w:rPr>
          <w:rFonts w:eastAsia="方正小标宋_GBK"/>
          <w:bCs/>
          <w:sz w:val="44"/>
          <w:szCs w:val="44"/>
        </w:rPr>
        <w:t>评审市级专家库专家名单</w:t>
      </w:r>
      <w:r w:rsidR="00FD49BE" w:rsidRPr="00F642EC">
        <w:rPr>
          <w:rFonts w:eastAsia="方正小标宋_GBK"/>
          <w:bCs/>
          <w:sz w:val="44"/>
          <w:szCs w:val="44"/>
        </w:rPr>
        <w:t>的通知</w:t>
      </w:r>
    </w:p>
    <w:p w:rsidR="00FD49BE" w:rsidRPr="00F642EC" w:rsidRDefault="00FD49BE" w:rsidP="00F97C5C">
      <w:pPr>
        <w:spacing w:line="560" w:lineRule="exact"/>
        <w:ind w:firstLine="560"/>
      </w:pPr>
    </w:p>
    <w:p w:rsidR="00FD49BE" w:rsidRPr="00F642EC" w:rsidRDefault="005331F6" w:rsidP="000B1579">
      <w:pPr>
        <w:spacing w:line="560" w:lineRule="exact"/>
        <w:ind w:firstLineChars="0" w:firstLine="0"/>
        <w:rPr>
          <w:rFonts w:eastAsia="仿宋_GB2312"/>
          <w:color w:val="000000"/>
          <w:sz w:val="32"/>
          <w:szCs w:val="32"/>
        </w:rPr>
      </w:pPr>
      <w:r w:rsidRPr="00F642EC">
        <w:rPr>
          <w:rFonts w:eastAsia="仿宋_GB2312"/>
          <w:sz w:val="32"/>
          <w:szCs w:val="32"/>
        </w:rPr>
        <w:t>各市（县）、区水利局，经开区建设局，局相关处室、单位，其他相关单位</w:t>
      </w:r>
      <w:r w:rsidR="00FD49BE" w:rsidRPr="00F642EC">
        <w:rPr>
          <w:rFonts w:eastAsia="仿宋_GB2312"/>
          <w:color w:val="000000"/>
          <w:sz w:val="32"/>
          <w:szCs w:val="32"/>
        </w:rPr>
        <w:t>：</w:t>
      </w:r>
      <w:r w:rsidR="00251786" w:rsidRPr="00F642EC">
        <w:rPr>
          <w:rFonts w:eastAsia="仿宋_GB2312"/>
          <w:color w:val="000000"/>
          <w:sz w:val="32"/>
          <w:szCs w:val="32"/>
        </w:rPr>
        <w:t xml:space="preserve"> </w:t>
      </w:r>
    </w:p>
    <w:p w:rsidR="00375814" w:rsidRPr="00F642EC" w:rsidRDefault="005331F6" w:rsidP="000B1579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642EC">
        <w:rPr>
          <w:rFonts w:eastAsia="仿宋_GB2312"/>
          <w:sz w:val="32"/>
          <w:szCs w:val="32"/>
        </w:rPr>
        <w:t>为</w:t>
      </w:r>
      <w:r w:rsidR="001514AD" w:rsidRPr="00F642EC">
        <w:rPr>
          <w:rFonts w:eastAsia="仿宋_GB2312"/>
          <w:sz w:val="32"/>
          <w:szCs w:val="32"/>
        </w:rPr>
        <w:t>贯彻落实《省水利厅关于落实水利部进一步深化</w:t>
      </w:r>
      <w:r w:rsidR="001514AD" w:rsidRPr="00F642EC">
        <w:rPr>
          <w:rFonts w:eastAsia="仿宋_GB2312"/>
          <w:sz w:val="32"/>
          <w:szCs w:val="32"/>
        </w:rPr>
        <w:t>“</w:t>
      </w:r>
      <w:r w:rsidR="001514AD" w:rsidRPr="00F642EC">
        <w:rPr>
          <w:rFonts w:eastAsia="仿宋_GB2312"/>
          <w:sz w:val="32"/>
          <w:szCs w:val="32"/>
        </w:rPr>
        <w:t>放管服</w:t>
      </w:r>
      <w:r w:rsidR="001514AD" w:rsidRPr="00F642EC">
        <w:rPr>
          <w:rFonts w:eastAsia="仿宋_GB2312"/>
          <w:sz w:val="32"/>
          <w:szCs w:val="32"/>
        </w:rPr>
        <w:t>”</w:t>
      </w:r>
      <w:r w:rsidR="001514AD" w:rsidRPr="00F642EC">
        <w:rPr>
          <w:rFonts w:eastAsia="仿宋_GB2312"/>
          <w:sz w:val="32"/>
          <w:szCs w:val="32"/>
        </w:rPr>
        <w:t>改革全面加强水土保持监管的意见的通知》（苏水农〔</w:t>
      </w:r>
      <w:r w:rsidR="001514AD" w:rsidRPr="00F642EC">
        <w:rPr>
          <w:rFonts w:eastAsia="仿宋_GB2312"/>
          <w:sz w:val="32"/>
          <w:szCs w:val="32"/>
        </w:rPr>
        <w:t>2019</w:t>
      </w:r>
      <w:r w:rsidR="001514AD" w:rsidRPr="00F642EC">
        <w:rPr>
          <w:rFonts w:eastAsia="仿宋_GB2312"/>
          <w:sz w:val="32"/>
          <w:szCs w:val="32"/>
        </w:rPr>
        <w:t>〕</w:t>
      </w:r>
      <w:r w:rsidR="001514AD" w:rsidRPr="00F642EC">
        <w:rPr>
          <w:rFonts w:eastAsia="仿宋_GB2312"/>
          <w:sz w:val="32"/>
          <w:szCs w:val="32"/>
        </w:rPr>
        <w:t>23</w:t>
      </w:r>
      <w:r w:rsidR="001514AD" w:rsidRPr="00F642EC">
        <w:rPr>
          <w:rFonts w:eastAsia="仿宋_GB2312"/>
          <w:sz w:val="32"/>
          <w:szCs w:val="32"/>
        </w:rPr>
        <w:t>号）等文件精神，</w:t>
      </w:r>
      <w:r w:rsidR="004F6AA0" w:rsidRPr="00F642EC">
        <w:rPr>
          <w:rFonts w:eastAsia="仿宋_GB2312"/>
          <w:sz w:val="32"/>
          <w:szCs w:val="32"/>
        </w:rPr>
        <w:t>我局</w:t>
      </w:r>
      <w:r w:rsidRPr="00F642EC">
        <w:rPr>
          <w:rFonts w:eastAsia="仿宋_GB2312"/>
          <w:sz w:val="32"/>
          <w:szCs w:val="32"/>
        </w:rPr>
        <w:t>组织开展了生产建设项目水土保持方案评审市级专家库组建工作。经地方水土保持部门推荐，并与相关部门研究后，形成了市级</w:t>
      </w:r>
      <w:r w:rsidR="006E5DCA" w:rsidRPr="00F642EC">
        <w:rPr>
          <w:rFonts w:eastAsia="仿宋_GB2312"/>
          <w:sz w:val="32"/>
          <w:szCs w:val="32"/>
        </w:rPr>
        <w:t>专家库</w:t>
      </w:r>
      <w:r w:rsidRPr="00F642EC">
        <w:rPr>
          <w:rFonts w:eastAsia="仿宋_GB2312"/>
          <w:sz w:val="32"/>
          <w:szCs w:val="32"/>
        </w:rPr>
        <w:t>名单，</w:t>
      </w:r>
      <w:r w:rsidR="006E5DCA" w:rsidRPr="00F642EC">
        <w:rPr>
          <w:rFonts w:eastAsia="仿宋_GB2312"/>
          <w:sz w:val="32"/>
          <w:szCs w:val="32"/>
        </w:rPr>
        <w:t>现将</w:t>
      </w:r>
      <w:r w:rsidRPr="00F642EC">
        <w:rPr>
          <w:rFonts w:eastAsia="仿宋_GB2312"/>
          <w:sz w:val="32"/>
          <w:szCs w:val="32"/>
        </w:rPr>
        <w:t>专家库名单印发你们，供你们在组织水土保持方案评审时参考。</w:t>
      </w:r>
    </w:p>
    <w:p w:rsidR="00375814" w:rsidRPr="00F642EC" w:rsidRDefault="00596DEC" w:rsidP="000B1579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F642EC">
        <w:rPr>
          <w:rFonts w:eastAsia="仿宋_GB2312"/>
          <w:sz w:val="32"/>
          <w:szCs w:val="32"/>
        </w:rPr>
        <w:t>市级水土保持专家库专家</w:t>
      </w:r>
      <w:r w:rsidR="009A6251" w:rsidRPr="00F642EC">
        <w:rPr>
          <w:rFonts w:eastAsia="仿宋_GB2312"/>
          <w:sz w:val="32"/>
          <w:szCs w:val="32"/>
        </w:rPr>
        <w:t>参加技术评审，</w:t>
      </w:r>
      <w:r w:rsidRPr="00F642EC">
        <w:rPr>
          <w:rFonts w:eastAsia="仿宋_GB2312"/>
          <w:sz w:val="32"/>
          <w:szCs w:val="32"/>
        </w:rPr>
        <w:t>应依据生产建设项目水土保持方案技术审查要点、生产建设项目水土保持方案技术评审细则等文件要求，</w:t>
      </w:r>
      <w:r w:rsidR="00796D6B" w:rsidRPr="00F642EC">
        <w:rPr>
          <w:rFonts w:eastAsia="仿宋_GB2312"/>
          <w:sz w:val="32"/>
          <w:szCs w:val="32"/>
        </w:rPr>
        <w:t>以水土保持法律法规为准绳、以标准规范为依据，确保评审结论客观公正、科学合理</w:t>
      </w:r>
      <w:r w:rsidR="009A6251" w:rsidRPr="00F642EC">
        <w:rPr>
          <w:rFonts w:eastAsia="仿宋_GB2312"/>
          <w:sz w:val="32"/>
          <w:szCs w:val="32"/>
        </w:rPr>
        <w:t>；</w:t>
      </w:r>
      <w:r w:rsidR="00796D6B" w:rsidRPr="00F642EC">
        <w:rPr>
          <w:rFonts w:eastAsia="仿宋_GB2312"/>
          <w:sz w:val="32"/>
          <w:szCs w:val="32"/>
        </w:rPr>
        <w:t>应遵守廉政规定，</w:t>
      </w:r>
      <w:r w:rsidR="00796D6B" w:rsidRPr="00F642EC">
        <w:rPr>
          <w:rFonts w:eastAsia="仿宋_GB2312"/>
          <w:sz w:val="32"/>
          <w:szCs w:val="32"/>
        </w:rPr>
        <w:lastRenderedPageBreak/>
        <w:t>保证技术评审工作公平、公正、公开。</w:t>
      </w:r>
    </w:p>
    <w:p w:rsidR="00F97C5C" w:rsidRPr="00F642EC" w:rsidRDefault="005331F6" w:rsidP="000B1579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 w:rsidRPr="00F642EC">
        <w:rPr>
          <w:rFonts w:eastAsia="仿宋_GB2312"/>
          <w:sz w:val="32"/>
          <w:szCs w:val="32"/>
        </w:rPr>
        <w:t>各地在工作开展过程中对专家库专家有任何疑义，可随时与</w:t>
      </w:r>
      <w:r w:rsidR="006E5DCA" w:rsidRPr="00F642EC">
        <w:rPr>
          <w:rFonts w:eastAsia="仿宋_GB2312"/>
          <w:sz w:val="32"/>
          <w:szCs w:val="32"/>
        </w:rPr>
        <w:t>市</w:t>
      </w:r>
      <w:r w:rsidR="001514AD" w:rsidRPr="00F642EC">
        <w:rPr>
          <w:rFonts w:eastAsia="仿宋_GB2312"/>
          <w:sz w:val="32"/>
          <w:szCs w:val="32"/>
        </w:rPr>
        <w:t>水利</w:t>
      </w:r>
      <w:r w:rsidR="006E5DCA" w:rsidRPr="00F642EC">
        <w:rPr>
          <w:rFonts w:eastAsia="仿宋_GB2312"/>
          <w:sz w:val="32"/>
          <w:szCs w:val="32"/>
        </w:rPr>
        <w:t>局</w:t>
      </w:r>
      <w:r w:rsidRPr="00F642EC">
        <w:rPr>
          <w:rFonts w:eastAsia="仿宋_GB2312"/>
          <w:sz w:val="32"/>
          <w:szCs w:val="32"/>
        </w:rPr>
        <w:t>农水处联系，便于</w:t>
      </w:r>
      <w:r w:rsidR="006E5DCA" w:rsidRPr="00F642EC">
        <w:rPr>
          <w:rFonts w:eastAsia="仿宋_GB2312"/>
          <w:sz w:val="32"/>
          <w:szCs w:val="32"/>
        </w:rPr>
        <w:t>市局</w:t>
      </w:r>
      <w:r w:rsidRPr="00F642EC">
        <w:rPr>
          <w:rFonts w:eastAsia="仿宋_GB2312"/>
          <w:sz w:val="32"/>
          <w:szCs w:val="32"/>
        </w:rPr>
        <w:t>及时开展专家库管理工作。</w:t>
      </w:r>
    </w:p>
    <w:p w:rsidR="00F97C5C" w:rsidRPr="00F642EC" w:rsidRDefault="00F97C5C" w:rsidP="000B1579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F642EC" w:rsidRPr="00F642EC" w:rsidRDefault="005331F6" w:rsidP="00F642EC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 w:rsidRPr="00F642EC">
        <w:rPr>
          <w:rFonts w:eastAsia="仿宋_GB2312"/>
          <w:color w:val="000000"/>
          <w:sz w:val="32"/>
          <w:szCs w:val="32"/>
        </w:rPr>
        <w:t>附件：</w:t>
      </w:r>
      <w:r w:rsidR="006E5DCA" w:rsidRPr="00F642EC">
        <w:rPr>
          <w:rFonts w:eastAsia="仿宋_GB2312"/>
          <w:color w:val="000000"/>
          <w:sz w:val="32"/>
          <w:szCs w:val="32"/>
        </w:rPr>
        <w:t>无锡市</w:t>
      </w:r>
      <w:r w:rsidRPr="00F642EC">
        <w:rPr>
          <w:rFonts w:eastAsia="仿宋_GB2312"/>
          <w:color w:val="000000"/>
          <w:sz w:val="32"/>
          <w:szCs w:val="32"/>
        </w:rPr>
        <w:t>生产建设项目水土保持方案评审</w:t>
      </w:r>
      <w:r w:rsidR="006E5DCA" w:rsidRPr="00F642EC">
        <w:rPr>
          <w:rFonts w:eastAsia="仿宋_GB2312"/>
          <w:color w:val="000000"/>
          <w:sz w:val="32"/>
          <w:szCs w:val="32"/>
        </w:rPr>
        <w:t>市</w:t>
      </w:r>
      <w:r w:rsidRPr="00F642EC">
        <w:rPr>
          <w:rFonts w:eastAsia="仿宋_GB2312"/>
          <w:color w:val="000000"/>
          <w:sz w:val="32"/>
          <w:szCs w:val="32"/>
        </w:rPr>
        <w:t>级专家库专</w:t>
      </w:r>
    </w:p>
    <w:p w:rsidR="005331F6" w:rsidRPr="00F642EC" w:rsidRDefault="005331F6" w:rsidP="00F642EC">
      <w:pPr>
        <w:spacing w:line="560" w:lineRule="exact"/>
        <w:ind w:firstLineChars="450" w:firstLine="1440"/>
        <w:rPr>
          <w:rFonts w:eastAsia="仿宋_GB2312"/>
          <w:color w:val="000000"/>
          <w:sz w:val="32"/>
          <w:szCs w:val="32"/>
        </w:rPr>
      </w:pPr>
      <w:r w:rsidRPr="00F642EC">
        <w:rPr>
          <w:rFonts w:eastAsia="仿宋_GB2312"/>
          <w:color w:val="000000"/>
          <w:sz w:val="32"/>
          <w:szCs w:val="32"/>
        </w:rPr>
        <w:t>家名单</w:t>
      </w:r>
    </w:p>
    <w:p w:rsidR="005331F6" w:rsidRPr="00F642EC" w:rsidRDefault="005331F6" w:rsidP="000B1579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6E5DCA" w:rsidRPr="00F642EC" w:rsidRDefault="001D1040" w:rsidP="00F642EC">
      <w:pPr>
        <w:spacing w:line="560" w:lineRule="exact"/>
        <w:ind w:firstLineChars="400" w:firstLine="1120"/>
        <w:rPr>
          <w:rFonts w:eastAsia="仿宋"/>
          <w:szCs w:val="28"/>
        </w:rPr>
      </w:pPr>
      <w:r w:rsidRPr="00F642EC">
        <w:rPr>
          <w:rFonts w:eastAsia="仿宋"/>
          <w:szCs w:val="28"/>
        </w:rPr>
        <w:t xml:space="preserve"> </w:t>
      </w:r>
    </w:p>
    <w:p w:rsidR="006E5DCA" w:rsidRPr="00F642EC" w:rsidRDefault="006E5DCA" w:rsidP="000B1579">
      <w:pPr>
        <w:spacing w:line="560" w:lineRule="exact"/>
        <w:ind w:firstLineChars="400" w:firstLine="1120"/>
        <w:rPr>
          <w:rFonts w:eastAsia="仿宋_GB2312"/>
          <w:sz w:val="32"/>
          <w:szCs w:val="32"/>
        </w:rPr>
      </w:pPr>
      <w:r w:rsidRPr="00F642EC">
        <w:rPr>
          <w:rFonts w:eastAsia="仿宋"/>
          <w:szCs w:val="28"/>
        </w:rPr>
        <w:t xml:space="preserve">                             </w:t>
      </w:r>
      <w:r w:rsidR="00F642EC" w:rsidRPr="00F642EC">
        <w:rPr>
          <w:rFonts w:eastAsia="仿宋_GB2312"/>
          <w:sz w:val="32"/>
          <w:szCs w:val="32"/>
        </w:rPr>
        <w:t xml:space="preserve"> </w:t>
      </w:r>
      <w:r w:rsidRPr="00F642EC">
        <w:rPr>
          <w:rFonts w:eastAsia="仿宋_GB2312"/>
          <w:sz w:val="32"/>
          <w:szCs w:val="32"/>
        </w:rPr>
        <w:t>无锡市水利局</w:t>
      </w:r>
    </w:p>
    <w:p w:rsidR="006E5DCA" w:rsidRPr="00F642EC" w:rsidRDefault="006E5DCA" w:rsidP="000B1579">
      <w:pPr>
        <w:spacing w:line="560" w:lineRule="exact"/>
        <w:ind w:firstLineChars="400" w:firstLine="1280"/>
        <w:rPr>
          <w:rFonts w:eastAsia="仿宋_GB2312"/>
          <w:sz w:val="32"/>
          <w:szCs w:val="32"/>
        </w:rPr>
      </w:pPr>
      <w:r w:rsidRPr="00F642EC">
        <w:rPr>
          <w:rFonts w:eastAsia="仿宋_GB2312"/>
          <w:sz w:val="32"/>
          <w:szCs w:val="32"/>
        </w:rPr>
        <w:t xml:space="preserve"> </w:t>
      </w:r>
      <w:r w:rsidR="00F642EC" w:rsidRPr="00F642EC">
        <w:rPr>
          <w:rFonts w:eastAsia="仿宋_GB2312"/>
          <w:sz w:val="32"/>
          <w:szCs w:val="32"/>
        </w:rPr>
        <w:t xml:space="preserve">                       </w:t>
      </w:r>
      <w:r w:rsidRPr="00F642EC">
        <w:rPr>
          <w:rFonts w:eastAsia="仿宋_GB2312"/>
          <w:sz w:val="32"/>
          <w:szCs w:val="32"/>
        </w:rPr>
        <w:t>2020</w:t>
      </w:r>
      <w:r w:rsidRPr="00F642EC">
        <w:rPr>
          <w:rFonts w:eastAsia="仿宋_GB2312"/>
          <w:sz w:val="32"/>
          <w:szCs w:val="32"/>
        </w:rPr>
        <w:t>年</w:t>
      </w:r>
      <w:r w:rsidR="00F642EC" w:rsidRPr="00F642EC">
        <w:rPr>
          <w:rFonts w:eastAsia="仿宋_GB2312"/>
          <w:sz w:val="32"/>
          <w:szCs w:val="32"/>
        </w:rPr>
        <w:t>3</w:t>
      </w:r>
      <w:r w:rsidRPr="00F642EC">
        <w:rPr>
          <w:rFonts w:eastAsia="仿宋_GB2312"/>
          <w:sz w:val="32"/>
          <w:szCs w:val="32"/>
        </w:rPr>
        <w:t>月</w:t>
      </w:r>
      <w:r w:rsidRPr="00F642EC">
        <w:rPr>
          <w:rFonts w:eastAsia="仿宋_GB2312"/>
          <w:sz w:val="32"/>
          <w:szCs w:val="32"/>
        </w:rPr>
        <w:t>30</w:t>
      </w:r>
      <w:r w:rsidRPr="00F642EC">
        <w:rPr>
          <w:rFonts w:eastAsia="仿宋_GB2312"/>
          <w:sz w:val="32"/>
          <w:szCs w:val="32"/>
        </w:rPr>
        <w:t>日</w:t>
      </w:r>
    </w:p>
    <w:p w:rsidR="006E5DCA" w:rsidRPr="00F642EC" w:rsidRDefault="006E5DCA" w:rsidP="001D1040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6E5DCA" w:rsidRPr="00F642EC" w:rsidRDefault="006E5DCA" w:rsidP="001D1040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6E5DCA" w:rsidRPr="00F642EC" w:rsidRDefault="006E5DCA" w:rsidP="001D1040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6E5DCA" w:rsidRPr="00F642EC" w:rsidRDefault="006E5DCA" w:rsidP="001D1040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B1132B" w:rsidRPr="00F642EC" w:rsidRDefault="00B1132B" w:rsidP="001D1040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B1132B" w:rsidRPr="00F642EC" w:rsidRDefault="00B1132B" w:rsidP="001D1040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6E5DCA" w:rsidRPr="00F642EC" w:rsidRDefault="006E5DCA" w:rsidP="001D1040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6E5DCA" w:rsidRPr="00F642EC" w:rsidRDefault="006E5DCA" w:rsidP="001D1040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6E5DCA" w:rsidRPr="00F642EC" w:rsidRDefault="006E5DCA" w:rsidP="001D1040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F642EC" w:rsidRPr="00F642EC" w:rsidRDefault="00F642EC" w:rsidP="001D1040">
      <w:pPr>
        <w:spacing w:line="560" w:lineRule="exact"/>
        <w:ind w:firstLineChars="400" w:firstLine="1120"/>
        <w:rPr>
          <w:rFonts w:eastAsia="仿宋"/>
          <w:szCs w:val="28"/>
        </w:rPr>
      </w:pPr>
    </w:p>
    <w:p w:rsidR="00F642EC" w:rsidRPr="00F642EC" w:rsidRDefault="00F642EC" w:rsidP="00F642EC">
      <w:pPr>
        <w:spacing w:line="700" w:lineRule="exact"/>
        <w:ind w:firstLineChars="400" w:firstLine="1120"/>
        <w:rPr>
          <w:rFonts w:eastAsia="仿宋"/>
          <w:szCs w:val="28"/>
        </w:rPr>
      </w:pPr>
    </w:p>
    <w:p w:rsidR="00F97C5C" w:rsidRPr="00F642EC" w:rsidRDefault="00233AAC" w:rsidP="001D1040">
      <w:pPr>
        <w:spacing w:line="560" w:lineRule="exact"/>
        <w:ind w:firstLineChars="100" w:firstLine="280"/>
        <w:rPr>
          <w:rFonts w:eastAsia="仿宋_GB2312"/>
          <w:sz w:val="32"/>
          <w:szCs w:val="32"/>
        </w:rPr>
      </w:pPr>
      <w:r w:rsidRPr="00F642EC">
        <w:rPr>
          <w:rFonts w:eastAsia="仿宋"/>
          <w:szCs w:val="28"/>
        </w:rPr>
        <w:pict>
          <v:line id="直接连接符 2" o:spid="_x0000_s1028" style="position:absolute;left:0;text-align:left;z-index:251658240" from="0,4.05pt" to="442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"/>
        </w:pict>
      </w:r>
      <w:r w:rsidRPr="00F642EC">
        <w:rPr>
          <w:rFonts w:eastAsia="仿宋"/>
          <w:szCs w:val="28"/>
        </w:rPr>
        <w:pict>
          <v:line id="直接连接符 3" o:spid="_x0000_s1029" style="position:absolute;left:0;text-align:left;z-index:251659264" from="0,36pt" to="442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"/>
        </w:pict>
      </w:r>
      <w:r w:rsidR="00F97C5C" w:rsidRPr="00F642EC">
        <w:rPr>
          <w:rFonts w:eastAsia="仿宋"/>
          <w:szCs w:val="28"/>
        </w:rPr>
        <w:t>无锡市水利局办公室</w:t>
      </w:r>
      <w:r w:rsidR="00F97C5C" w:rsidRPr="00F642EC">
        <w:rPr>
          <w:rFonts w:eastAsia="仿宋"/>
          <w:szCs w:val="28"/>
        </w:rPr>
        <w:t xml:space="preserve">              </w:t>
      </w:r>
      <w:r w:rsidR="001D1040" w:rsidRPr="00F642EC">
        <w:rPr>
          <w:rFonts w:eastAsia="仿宋"/>
          <w:szCs w:val="28"/>
        </w:rPr>
        <w:t xml:space="preserve">       </w:t>
      </w:r>
      <w:r w:rsidR="00F97C5C" w:rsidRPr="00F642EC">
        <w:rPr>
          <w:rFonts w:eastAsia="仿宋"/>
          <w:szCs w:val="28"/>
        </w:rPr>
        <w:t>2020</w:t>
      </w:r>
      <w:r w:rsidR="00F97C5C" w:rsidRPr="00F642EC">
        <w:rPr>
          <w:rFonts w:eastAsia="仿宋"/>
          <w:szCs w:val="28"/>
        </w:rPr>
        <w:t>年</w:t>
      </w:r>
      <w:r w:rsidR="00F642EC" w:rsidRPr="00F642EC">
        <w:rPr>
          <w:rFonts w:eastAsia="仿宋"/>
          <w:szCs w:val="28"/>
        </w:rPr>
        <w:t>4</w:t>
      </w:r>
      <w:r w:rsidR="00F97C5C" w:rsidRPr="00F642EC">
        <w:rPr>
          <w:rFonts w:eastAsia="仿宋"/>
          <w:szCs w:val="28"/>
        </w:rPr>
        <w:t>月</w:t>
      </w:r>
      <w:r w:rsidR="00F642EC" w:rsidRPr="00F642EC">
        <w:rPr>
          <w:rFonts w:eastAsia="仿宋"/>
          <w:szCs w:val="28"/>
        </w:rPr>
        <w:t>14</w:t>
      </w:r>
      <w:r w:rsidR="00F97C5C" w:rsidRPr="00F642EC">
        <w:rPr>
          <w:rFonts w:eastAsia="仿宋"/>
          <w:szCs w:val="28"/>
        </w:rPr>
        <w:t>日印发</w:t>
      </w:r>
      <w:r w:rsidR="00F97C5C" w:rsidRPr="00F642EC">
        <w:rPr>
          <w:rFonts w:eastAsia="仿宋_GB2312"/>
          <w:sz w:val="32"/>
          <w:szCs w:val="32"/>
        </w:rPr>
        <w:t xml:space="preserve">  </w:t>
      </w:r>
    </w:p>
    <w:sectPr w:rsidR="00F97C5C" w:rsidRPr="00F642EC" w:rsidSect="00F97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1588" w:gutter="0"/>
      <w:pgNumType w:fmt="numberInDash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8E9" w:rsidRDefault="003D28E9">
      <w:pPr>
        <w:spacing w:line="240" w:lineRule="auto"/>
        <w:ind w:firstLine="560"/>
      </w:pPr>
      <w:r>
        <w:separator/>
      </w:r>
    </w:p>
  </w:endnote>
  <w:endnote w:type="continuationSeparator" w:id="1">
    <w:p w:rsidR="003D28E9" w:rsidRDefault="003D28E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5C" w:rsidRPr="00F97C5C" w:rsidRDefault="00233AAC" w:rsidP="00F97C5C">
    <w:pPr>
      <w:pStyle w:val="a4"/>
      <w:ind w:firstLineChars="100" w:firstLine="280"/>
      <w:rPr>
        <w:rFonts w:ascii="宋体" w:hAnsi="宋体"/>
        <w:sz w:val="28"/>
        <w:szCs w:val="28"/>
      </w:rPr>
    </w:pPr>
    <w:r w:rsidRPr="00F97C5C">
      <w:rPr>
        <w:rFonts w:ascii="宋体" w:hAnsi="宋体"/>
        <w:sz w:val="28"/>
        <w:szCs w:val="28"/>
      </w:rPr>
      <w:fldChar w:fldCharType="begin"/>
    </w:r>
    <w:r w:rsidR="00F97C5C" w:rsidRPr="00F97C5C">
      <w:rPr>
        <w:rFonts w:ascii="宋体" w:hAnsi="宋体"/>
        <w:sz w:val="28"/>
        <w:szCs w:val="28"/>
      </w:rPr>
      <w:instrText xml:space="preserve"> PAGE   \* MERGEFORMAT </w:instrText>
    </w:r>
    <w:r w:rsidRPr="00F97C5C">
      <w:rPr>
        <w:rFonts w:ascii="宋体" w:hAnsi="宋体"/>
        <w:sz w:val="28"/>
        <w:szCs w:val="28"/>
      </w:rPr>
      <w:fldChar w:fldCharType="separate"/>
    </w:r>
    <w:r w:rsidR="00F642EC" w:rsidRPr="00F642EC">
      <w:rPr>
        <w:rFonts w:ascii="宋体" w:hAnsi="宋体"/>
        <w:noProof/>
        <w:sz w:val="28"/>
        <w:szCs w:val="28"/>
        <w:lang w:val="zh-CN"/>
      </w:rPr>
      <w:t>-</w:t>
    </w:r>
    <w:r w:rsidR="00F642EC">
      <w:rPr>
        <w:rFonts w:ascii="宋体" w:hAnsi="宋体"/>
        <w:noProof/>
        <w:sz w:val="28"/>
        <w:szCs w:val="28"/>
      </w:rPr>
      <w:t xml:space="preserve"> 2 -</w:t>
    </w:r>
    <w:r w:rsidRPr="00F97C5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BE" w:rsidRPr="00F97C5C" w:rsidRDefault="00233AAC" w:rsidP="00F97C5C">
    <w:pPr>
      <w:pStyle w:val="a4"/>
      <w:ind w:right="280" w:firstLine="560"/>
      <w:jc w:val="right"/>
      <w:rPr>
        <w:rFonts w:ascii="宋体" w:hAnsi="宋体"/>
        <w:sz w:val="28"/>
        <w:szCs w:val="28"/>
      </w:rPr>
    </w:pPr>
    <w:r w:rsidRPr="00F97C5C">
      <w:rPr>
        <w:rFonts w:ascii="宋体" w:hAnsi="宋体"/>
        <w:sz w:val="28"/>
        <w:szCs w:val="28"/>
      </w:rPr>
      <w:fldChar w:fldCharType="begin"/>
    </w:r>
    <w:r w:rsidR="00F97C5C" w:rsidRPr="00F97C5C">
      <w:rPr>
        <w:rFonts w:ascii="宋体" w:hAnsi="宋体"/>
        <w:sz w:val="28"/>
        <w:szCs w:val="28"/>
      </w:rPr>
      <w:instrText xml:space="preserve"> PAGE   \* MERGEFORMAT </w:instrText>
    </w:r>
    <w:r w:rsidRPr="00F97C5C">
      <w:rPr>
        <w:rFonts w:ascii="宋体" w:hAnsi="宋体"/>
        <w:sz w:val="28"/>
        <w:szCs w:val="28"/>
      </w:rPr>
      <w:fldChar w:fldCharType="separate"/>
    </w:r>
    <w:r w:rsidR="00F642EC" w:rsidRPr="00F642EC">
      <w:rPr>
        <w:rFonts w:ascii="宋体" w:hAnsi="宋体"/>
        <w:noProof/>
        <w:sz w:val="28"/>
        <w:szCs w:val="28"/>
        <w:lang w:val="zh-CN"/>
      </w:rPr>
      <w:t>-</w:t>
    </w:r>
    <w:r w:rsidR="00F642EC">
      <w:rPr>
        <w:rFonts w:ascii="宋体" w:hAnsi="宋体"/>
        <w:noProof/>
        <w:sz w:val="28"/>
        <w:szCs w:val="28"/>
      </w:rPr>
      <w:t xml:space="preserve"> 1 -</w:t>
    </w:r>
    <w:r w:rsidRPr="00F97C5C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5C" w:rsidRDefault="00F97C5C" w:rsidP="00F97C5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8E9" w:rsidRDefault="003D28E9">
      <w:pPr>
        <w:spacing w:line="240" w:lineRule="auto"/>
        <w:ind w:firstLine="560"/>
      </w:pPr>
      <w:r>
        <w:separator/>
      </w:r>
    </w:p>
  </w:footnote>
  <w:footnote w:type="continuationSeparator" w:id="1">
    <w:p w:rsidR="003D28E9" w:rsidRDefault="003D28E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5C" w:rsidRDefault="00F97C5C" w:rsidP="00F97C5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5C" w:rsidRDefault="00F97C5C" w:rsidP="00F97C5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5C" w:rsidRDefault="00F97C5C" w:rsidP="00F97C5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F54"/>
    <w:rsid w:val="00065DEA"/>
    <w:rsid w:val="000B1579"/>
    <w:rsid w:val="001514AD"/>
    <w:rsid w:val="001D1040"/>
    <w:rsid w:val="00233AAC"/>
    <w:rsid w:val="00251786"/>
    <w:rsid w:val="00254145"/>
    <w:rsid w:val="002C5A1C"/>
    <w:rsid w:val="002E6AD4"/>
    <w:rsid w:val="003477A2"/>
    <w:rsid w:val="00353BE6"/>
    <w:rsid w:val="00375814"/>
    <w:rsid w:val="003D28E9"/>
    <w:rsid w:val="00461ED5"/>
    <w:rsid w:val="004F6AA0"/>
    <w:rsid w:val="005331F6"/>
    <w:rsid w:val="005332E9"/>
    <w:rsid w:val="00534B52"/>
    <w:rsid w:val="00596DEC"/>
    <w:rsid w:val="00604CDA"/>
    <w:rsid w:val="00687CE1"/>
    <w:rsid w:val="006E0559"/>
    <w:rsid w:val="006E5DCA"/>
    <w:rsid w:val="006F0202"/>
    <w:rsid w:val="00787146"/>
    <w:rsid w:val="007904A5"/>
    <w:rsid w:val="00792B18"/>
    <w:rsid w:val="00796D6B"/>
    <w:rsid w:val="007B0462"/>
    <w:rsid w:val="007B5957"/>
    <w:rsid w:val="007C2904"/>
    <w:rsid w:val="007E46B2"/>
    <w:rsid w:val="00801F83"/>
    <w:rsid w:val="00823D4A"/>
    <w:rsid w:val="00995CC5"/>
    <w:rsid w:val="009A6251"/>
    <w:rsid w:val="009C0A0D"/>
    <w:rsid w:val="009F6784"/>
    <w:rsid w:val="00A20654"/>
    <w:rsid w:val="00B1132B"/>
    <w:rsid w:val="00B41895"/>
    <w:rsid w:val="00B7282D"/>
    <w:rsid w:val="00B80501"/>
    <w:rsid w:val="00BF2C38"/>
    <w:rsid w:val="00C827BA"/>
    <w:rsid w:val="00C90932"/>
    <w:rsid w:val="00D57129"/>
    <w:rsid w:val="00DA0675"/>
    <w:rsid w:val="00DA3866"/>
    <w:rsid w:val="00DA4392"/>
    <w:rsid w:val="00E037E9"/>
    <w:rsid w:val="00E03F97"/>
    <w:rsid w:val="00E127D4"/>
    <w:rsid w:val="00ED5F54"/>
    <w:rsid w:val="00F642EC"/>
    <w:rsid w:val="00F97C5C"/>
    <w:rsid w:val="00FD49BE"/>
    <w:rsid w:val="00FF5A40"/>
    <w:rsid w:val="042A1885"/>
    <w:rsid w:val="04A2744C"/>
    <w:rsid w:val="05176860"/>
    <w:rsid w:val="056E4BAE"/>
    <w:rsid w:val="059315A1"/>
    <w:rsid w:val="06D70690"/>
    <w:rsid w:val="07E260EC"/>
    <w:rsid w:val="09857F92"/>
    <w:rsid w:val="0C0B3CE5"/>
    <w:rsid w:val="0C4F0C5C"/>
    <w:rsid w:val="0DA85A24"/>
    <w:rsid w:val="0E680C30"/>
    <w:rsid w:val="0FFD4166"/>
    <w:rsid w:val="100F587A"/>
    <w:rsid w:val="1051200E"/>
    <w:rsid w:val="10F90782"/>
    <w:rsid w:val="114A6637"/>
    <w:rsid w:val="11A23365"/>
    <w:rsid w:val="129C4BDC"/>
    <w:rsid w:val="13384BC4"/>
    <w:rsid w:val="13C40B29"/>
    <w:rsid w:val="16F176F7"/>
    <w:rsid w:val="17B319B5"/>
    <w:rsid w:val="188A488D"/>
    <w:rsid w:val="190B2B6A"/>
    <w:rsid w:val="1BA633D7"/>
    <w:rsid w:val="1BD72ED0"/>
    <w:rsid w:val="1C032384"/>
    <w:rsid w:val="1C5F65F0"/>
    <w:rsid w:val="1D66531E"/>
    <w:rsid w:val="1DB9082D"/>
    <w:rsid w:val="1DE268EC"/>
    <w:rsid w:val="1E5B714A"/>
    <w:rsid w:val="205A4CDC"/>
    <w:rsid w:val="23320BBC"/>
    <w:rsid w:val="234037CF"/>
    <w:rsid w:val="246B6EDC"/>
    <w:rsid w:val="24A05EAA"/>
    <w:rsid w:val="24C10DC1"/>
    <w:rsid w:val="24C97F87"/>
    <w:rsid w:val="254A7388"/>
    <w:rsid w:val="254B4091"/>
    <w:rsid w:val="25EA3B16"/>
    <w:rsid w:val="267D5890"/>
    <w:rsid w:val="284049A7"/>
    <w:rsid w:val="290E4C23"/>
    <w:rsid w:val="29924AA9"/>
    <w:rsid w:val="29CA71C0"/>
    <w:rsid w:val="2ADC6A7E"/>
    <w:rsid w:val="2AFA1A62"/>
    <w:rsid w:val="2C60580B"/>
    <w:rsid w:val="2C992DB1"/>
    <w:rsid w:val="2E146762"/>
    <w:rsid w:val="2EA36E10"/>
    <w:rsid w:val="2EB429D7"/>
    <w:rsid w:val="2EE571E0"/>
    <w:rsid w:val="2FB56BF3"/>
    <w:rsid w:val="306A32D5"/>
    <w:rsid w:val="30F82F0F"/>
    <w:rsid w:val="32D53927"/>
    <w:rsid w:val="365D73B0"/>
    <w:rsid w:val="369C38B4"/>
    <w:rsid w:val="36BF6F9A"/>
    <w:rsid w:val="3705074D"/>
    <w:rsid w:val="3A1567DF"/>
    <w:rsid w:val="3A842C79"/>
    <w:rsid w:val="3CA76AB4"/>
    <w:rsid w:val="3CDB48B4"/>
    <w:rsid w:val="3CE56A6C"/>
    <w:rsid w:val="3E781CD1"/>
    <w:rsid w:val="3FFC4367"/>
    <w:rsid w:val="40D40B4C"/>
    <w:rsid w:val="40FB623A"/>
    <w:rsid w:val="42824D80"/>
    <w:rsid w:val="428A3976"/>
    <w:rsid w:val="428F1455"/>
    <w:rsid w:val="4337194D"/>
    <w:rsid w:val="4365074F"/>
    <w:rsid w:val="444060C2"/>
    <w:rsid w:val="449C5BD0"/>
    <w:rsid w:val="4638735F"/>
    <w:rsid w:val="464C33D0"/>
    <w:rsid w:val="466304F9"/>
    <w:rsid w:val="469F2E43"/>
    <w:rsid w:val="485E671E"/>
    <w:rsid w:val="4A8959D8"/>
    <w:rsid w:val="4ACB0CFD"/>
    <w:rsid w:val="4BD34781"/>
    <w:rsid w:val="4C2C46CF"/>
    <w:rsid w:val="4EA83A05"/>
    <w:rsid w:val="4F771988"/>
    <w:rsid w:val="4F8F5985"/>
    <w:rsid w:val="524B03D2"/>
    <w:rsid w:val="53B5021C"/>
    <w:rsid w:val="54C37438"/>
    <w:rsid w:val="54C578D5"/>
    <w:rsid w:val="55910003"/>
    <w:rsid w:val="56FF5D10"/>
    <w:rsid w:val="58C94F49"/>
    <w:rsid w:val="59B94857"/>
    <w:rsid w:val="5B7163F4"/>
    <w:rsid w:val="5B9160BF"/>
    <w:rsid w:val="5BE03B3A"/>
    <w:rsid w:val="5DE01535"/>
    <w:rsid w:val="5E9A4CA0"/>
    <w:rsid w:val="5F0A3196"/>
    <w:rsid w:val="5F5A7EDE"/>
    <w:rsid w:val="610A5DC0"/>
    <w:rsid w:val="63CD100B"/>
    <w:rsid w:val="63CF5A25"/>
    <w:rsid w:val="64650BFC"/>
    <w:rsid w:val="64EB5621"/>
    <w:rsid w:val="656C517E"/>
    <w:rsid w:val="659F44E6"/>
    <w:rsid w:val="669509EA"/>
    <w:rsid w:val="67393771"/>
    <w:rsid w:val="6752380A"/>
    <w:rsid w:val="67932BC7"/>
    <w:rsid w:val="695529CA"/>
    <w:rsid w:val="69CD7284"/>
    <w:rsid w:val="6A604444"/>
    <w:rsid w:val="6F81414A"/>
    <w:rsid w:val="6FB46A21"/>
    <w:rsid w:val="705A1104"/>
    <w:rsid w:val="74723532"/>
    <w:rsid w:val="74B541CF"/>
    <w:rsid w:val="74E815EC"/>
    <w:rsid w:val="75092C07"/>
    <w:rsid w:val="75F460E2"/>
    <w:rsid w:val="76622614"/>
    <w:rsid w:val="7723756B"/>
    <w:rsid w:val="784C7BEA"/>
    <w:rsid w:val="7A7232BE"/>
    <w:rsid w:val="7BB47252"/>
    <w:rsid w:val="7C520BAC"/>
    <w:rsid w:val="7C532A53"/>
    <w:rsid w:val="7D1C06AA"/>
    <w:rsid w:val="7D1F2141"/>
    <w:rsid w:val="7D465A9B"/>
    <w:rsid w:val="7EC1136D"/>
    <w:rsid w:val="7FA6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DEA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D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link w:val="Char"/>
    <w:uiPriority w:val="99"/>
    <w:rsid w:val="00065D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0"/>
    <w:rsid w:val="00ED5F54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5"/>
    <w:rsid w:val="00ED5F5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97C5C"/>
    <w:rPr>
      <w:rFonts w:ascii="Times New Roman" w:hAnsi="Times New Roman"/>
      <w:kern w:val="2"/>
      <w:sz w:val="18"/>
      <w:szCs w:val="22"/>
    </w:rPr>
  </w:style>
  <w:style w:type="paragraph" w:styleId="a6">
    <w:name w:val="Document Map"/>
    <w:basedOn w:val="a"/>
    <w:link w:val="Char1"/>
    <w:rsid w:val="007904A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rsid w:val="007904A5"/>
    <w:rPr>
      <w:rFonts w:ascii="宋体" w:hAnsi="Times New Roman"/>
      <w:kern w:val="2"/>
      <w:sz w:val="18"/>
      <w:szCs w:val="18"/>
    </w:rPr>
  </w:style>
  <w:style w:type="paragraph" w:styleId="a7">
    <w:name w:val="Revision"/>
    <w:hidden/>
    <w:uiPriority w:val="99"/>
    <w:unhideWhenUsed/>
    <w:rsid w:val="00DA3866"/>
    <w:rPr>
      <w:rFonts w:ascii="Times New Roman" w:hAnsi="Times New Roman"/>
      <w:kern w:val="2"/>
      <w:sz w:val="28"/>
      <w:szCs w:val="22"/>
    </w:rPr>
  </w:style>
  <w:style w:type="paragraph" w:styleId="a8">
    <w:name w:val="Date"/>
    <w:basedOn w:val="a"/>
    <w:next w:val="a"/>
    <w:link w:val="Char2"/>
    <w:rsid w:val="006E5DCA"/>
    <w:pPr>
      <w:ind w:leftChars="2500" w:left="100"/>
    </w:pPr>
  </w:style>
  <w:style w:type="character" w:customStyle="1" w:styleId="Char2">
    <w:name w:val="日期 Char"/>
    <w:basedOn w:val="a0"/>
    <w:link w:val="a8"/>
    <w:rsid w:val="006E5DCA"/>
    <w:rPr>
      <w:rFonts w:ascii="Times New Roman" w:hAnsi="Times New Roman"/>
      <w:kern w:val="2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13E1-11D6-47D7-B02B-ACAE246D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李冰如</cp:lastModifiedBy>
  <cp:revision>15</cp:revision>
  <cp:lastPrinted>2020-02-28T08:59:00Z</cp:lastPrinted>
  <dcterms:created xsi:type="dcterms:W3CDTF">2020-03-30T06:09:00Z</dcterms:created>
  <dcterms:modified xsi:type="dcterms:W3CDTF">2020-04-14T07:26:00Z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