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FC" w:rsidRPr="006B7256" w:rsidRDefault="00BE2AFC" w:rsidP="00426386">
      <w:pPr>
        <w:widowControl w:val="0"/>
        <w:spacing w:after="0" w:line="560" w:lineRule="exact"/>
        <w:ind w:firstLineChars="200" w:firstLine="2000"/>
        <w:jc w:val="both"/>
        <w:rPr>
          <w:rFonts w:ascii="Times New Roman" w:eastAsia="微软雅黑" w:hAnsi="Times New Roman" w:cs="Times New Roman"/>
          <w:color w:val="FF0000"/>
          <w:kern w:val="2"/>
          <w:position w:val="36"/>
          <w:sz w:val="100"/>
          <w:szCs w:val="100"/>
          <w:u w:val="single"/>
          <w:shd w:val="clear" w:color="auto" w:fill="FFFFFF"/>
        </w:rPr>
      </w:pPr>
    </w:p>
    <w:p w:rsidR="00431495" w:rsidRPr="006B7256" w:rsidRDefault="00431495" w:rsidP="00426386">
      <w:pPr>
        <w:widowControl w:val="0"/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48"/>
          <w:szCs w:val="32"/>
        </w:rPr>
      </w:pPr>
      <w:r w:rsidRPr="006B7256">
        <w:rPr>
          <w:rFonts w:ascii="Times New Roman" w:eastAsia="方正小标宋简体" w:hAnsi="Times New Roman" w:cs="Times New Roman"/>
          <w:noProof/>
          <w:kern w:val="2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-8255</wp:posOffset>
            </wp:positionV>
            <wp:extent cx="5600700" cy="2168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495" w:rsidRPr="006B7256" w:rsidRDefault="00431495" w:rsidP="00426386">
      <w:pPr>
        <w:widowControl w:val="0"/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48"/>
          <w:szCs w:val="32"/>
        </w:rPr>
      </w:pPr>
    </w:p>
    <w:p w:rsidR="00431495" w:rsidRPr="006B7256" w:rsidRDefault="00431495" w:rsidP="00426386">
      <w:pPr>
        <w:widowControl w:val="0"/>
        <w:tabs>
          <w:tab w:val="left" w:pos="7110"/>
        </w:tabs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1495" w:rsidRPr="006B7256" w:rsidRDefault="00431495" w:rsidP="00426386">
      <w:pPr>
        <w:widowControl w:val="0"/>
        <w:tabs>
          <w:tab w:val="left" w:pos="7110"/>
        </w:tabs>
        <w:spacing w:after="0" w:line="560" w:lineRule="exact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1495" w:rsidRPr="006B7256" w:rsidRDefault="00431495" w:rsidP="00426386">
      <w:pPr>
        <w:widowControl w:val="0"/>
        <w:spacing w:after="0" w:line="560" w:lineRule="exact"/>
        <w:ind w:firstLineChars="100" w:firstLine="320"/>
        <w:rPr>
          <w:rFonts w:ascii="Times New Roman" w:eastAsia="楷体" w:hAnsi="Times New Roman" w:cs="Times New Roman"/>
          <w:kern w:val="2"/>
          <w:sz w:val="32"/>
          <w:szCs w:val="32"/>
        </w:rPr>
      </w:pPr>
      <w:r w:rsidRPr="006B7256">
        <w:rPr>
          <w:rFonts w:ascii="Times New Roman" w:eastAsia="仿宋_GB2312" w:hAnsi="Times New Roman" w:cs="Times New Roman"/>
          <w:kern w:val="2"/>
          <w:sz w:val="32"/>
          <w:szCs w:val="32"/>
        </w:rPr>
        <w:t>锡水会纪〔</w:t>
      </w:r>
      <w:r w:rsidRPr="006B7256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Pr="006B7256">
        <w:rPr>
          <w:rFonts w:ascii="Times New Roman" w:eastAsia="仿宋_GB2312" w:hAnsi="Times New Roman" w:cs="Times New Roman"/>
          <w:kern w:val="2"/>
          <w:sz w:val="32"/>
          <w:szCs w:val="32"/>
        </w:rPr>
        <w:t>〕</w:t>
      </w:r>
      <w:r w:rsidR="006B7256" w:rsidRPr="006B7256">
        <w:rPr>
          <w:rFonts w:ascii="Times New Roman" w:eastAsia="仿宋_GB2312" w:hAnsi="Times New Roman" w:cs="Times New Roman"/>
          <w:kern w:val="2"/>
          <w:sz w:val="32"/>
          <w:szCs w:val="32"/>
        </w:rPr>
        <w:t>8</w:t>
      </w:r>
      <w:r w:rsidRPr="006B7256"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 w:rsidR="006B7256" w:rsidRPr="006B7256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                   </w:t>
      </w:r>
      <w:r w:rsidRPr="006B7256">
        <w:rPr>
          <w:rFonts w:ascii="Times New Roman" w:eastAsia="仿宋_GB2312" w:hAnsi="Times New Roman" w:cs="Times New Roman"/>
          <w:kern w:val="2"/>
          <w:sz w:val="32"/>
          <w:szCs w:val="32"/>
        </w:rPr>
        <w:t>签发人：</w:t>
      </w:r>
      <w:r w:rsidRPr="006B7256">
        <w:rPr>
          <w:rFonts w:ascii="Times New Roman" w:eastAsia="楷体" w:hAnsi="Times New Roman" w:cs="Times New Roman"/>
          <w:kern w:val="2"/>
          <w:sz w:val="32"/>
          <w:szCs w:val="32"/>
        </w:rPr>
        <w:t>张海泉</w:t>
      </w:r>
      <w:r w:rsidR="006B7256" w:rsidRPr="006B7256">
        <w:rPr>
          <w:rFonts w:ascii="Times New Roman" w:eastAsia="楷体" w:hAnsi="Times New Roman" w:cs="Times New Roman"/>
          <w:kern w:val="2"/>
          <w:sz w:val="32"/>
          <w:szCs w:val="32"/>
        </w:rPr>
        <w:t xml:space="preserve">    </w:t>
      </w:r>
    </w:p>
    <w:p w:rsidR="00431495" w:rsidRPr="006B7256" w:rsidRDefault="00431495" w:rsidP="00426386">
      <w:pPr>
        <w:widowControl w:val="0"/>
        <w:spacing w:after="0" w:line="560" w:lineRule="exact"/>
        <w:ind w:firstLineChars="100" w:firstLine="32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6B7256" w:rsidRPr="006B7256" w:rsidRDefault="006B7256" w:rsidP="006B7256">
      <w:pPr>
        <w:widowControl w:val="0"/>
        <w:spacing w:after="0" w:line="560" w:lineRule="exact"/>
        <w:ind w:firstLineChars="100" w:firstLine="32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31495" w:rsidRPr="006B7256" w:rsidRDefault="00431495" w:rsidP="006B7256">
      <w:pPr>
        <w:widowControl w:val="0"/>
        <w:spacing w:after="0" w:line="7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6B7256">
        <w:rPr>
          <w:rFonts w:ascii="Times New Roman" w:eastAsia="方正小标宋简体" w:hAnsi="Times New Roman" w:cs="Times New Roman"/>
          <w:kern w:val="2"/>
          <w:sz w:val="44"/>
          <w:szCs w:val="44"/>
        </w:rPr>
        <w:t>局党组（扩大）会议纪要</w:t>
      </w:r>
    </w:p>
    <w:p w:rsidR="00BE2AFC" w:rsidRPr="006B7256" w:rsidRDefault="00BE2AFC" w:rsidP="006B7256">
      <w:pPr>
        <w:widowControl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742027" w:rsidRDefault="00231227" w:rsidP="00742027">
      <w:pPr>
        <w:spacing w:line="560" w:lineRule="exact"/>
        <w:ind w:firstLineChars="200" w:firstLine="640"/>
        <w:jc w:val="both"/>
        <w:rPr>
          <w:rFonts w:ascii="Times New Roman" w:eastAsia="仿宋" w:hAnsi="仿宋" w:cs="Times New Roman" w:hint="eastAsia"/>
          <w:sz w:val="32"/>
          <w:szCs w:val="32"/>
        </w:rPr>
      </w:pPr>
      <w:r w:rsidRPr="006B7256">
        <w:rPr>
          <w:rFonts w:ascii="Times New Roman" w:eastAsia="仿宋" w:hAnsi="Times New Roman" w:cs="Times New Roman"/>
          <w:sz w:val="32"/>
          <w:szCs w:val="32"/>
        </w:rPr>
        <w:t>20</w:t>
      </w:r>
      <w:r w:rsidR="00853736" w:rsidRPr="006B7256">
        <w:rPr>
          <w:rFonts w:ascii="Times New Roman" w:eastAsia="仿宋" w:hAnsi="Times New Roman" w:cs="Times New Roman"/>
          <w:sz w:val="32"/>
          <w:szCs w:val="32"/>
        </w:rPr>
        <w:t>20</w:t>
      </w:r>
      <w:r w:rsidRPr="006B7256">
        <w:rPr>
          <w:rFonts w:ascii="Times New Roman" w:eastAsia="仿宋" w:hAnsi="仿宋" w:cs="Times New Roman"/>
          <w:sz w:val="32"/>
          <w:szCs w:val="32"/>
        </w:rPr>
        <w:t>年</w:t>
      </w:r>
      <w:r w:rsidR="00A848A4" w:rsidRPr="006B7256">
        <w:rPr>
          <w:rFonts w:ascii="Times New Roman" w:eastAsia="仿宋" w:hAnsi="Times New Roman" w:cs="Times New Roman"/>
          <w:sz w:val="32"/>
          <w:szCs w:val="32"/>
        </w:rPr>
        <w:t>5</w:t>
      </w:r>
      <w:r w:rsidRPr="006B7256">
        <w:rPr>
          <w:rFonts w:ascii="Times New Roman" w:eastAsia="仿宋" w:hAnsi="仿宋" w:cs="Times New Roman"/>
          <w:sz w:val="32"/>
          <w:szCs w:val="32"/>
        </w:rPr>
        <w:t>月</w:t>
      </w:r>
      <w:r w:rsidR="00853736" w:rsidRPr="006B7256">
        <w:rPr>
          <w:rFonts w:ascii="Times New Roman" w:eastAsia="仿宋" w:hAnsi="Times New Roman" w:cs="Times New Roman"/>
          <w:sz w:val="32"/>
          <w:szCs w:val="32"/>
        </w:rPr>
        <w:t>1</w:t>
      </w:r>
      <w:r w:rsidR="00DF62F3" w:rsidRPr="006B7256">
        <w:rPr>
          <w:rFonts w:ascii="Times New Roman" w:eastAsia="仿宋" w:hAnsi="Times New Roman" w:cs="Times New Roman"/>
          <w:sz w:val="32"/>
          <w:szCs w:val="32"/>
        </w:rPr>
        <w:t>6</w:t>
      </w:r>
      <w:r w:rsidRPr="006B7256">
        <w:rPr>
          <w:rFonts w:ascii="Times New Roman" w:eastAsia="仿宋" w:hAnsi="仿宋" w:cs="Times New Roman"/>
          <w:sz w:val="32"/>
          <w:szCs w:val="32"/>
        </w:rPr>
        <w:t>日，局党组书记、局长张海泉主持召开局党组</w:t>
      </w:r>
      <w:r w:rsidR="00D67B8C" w:rsidRPr="006B7256">
        <w:rPr>
          <w:rFonts w:ascii="Times New Roman" w:eastAsia="仿宋" w:hAnsi="仿宋" w:cs="Times New Roman"/>
          <w:sz w:val="32"/>
          <w:szCs w:val="32"/>
        </w:rPr>
        <w:t>（</w:t>
      </w:r>
      <w:r w:rsidRPr="006B7256">
        <w:rPr>
          <w:rFonts w:ascii="Times New Roman" w:eastAsia="仿宋" w:hAnsi="仿宋" w:cs="Times New Roman"/>
          <w:sz w:val="32"/>
          <w:szCs w:val="32"/>
        </w:rPr>
        <w:t>扩大</w:t>
      </w:r>
      <w:r w:rsidR="00D67B8C" w:rsidRPr="006B7256">
        <w:rPr>
          <w:rFonts w:ascii="Times New Roman" w:eastAsia="仿宋" w:hAnsi="仿宋" w:cs="Times New Roman"/>
          <w:sz w:val="32"/>
          <w:szCs w:val="32"/>
        </w:rPr>
        <w:t>）</w:t>
      </w:r>
      <w:r w:rsidRPr="006B7256">
        <w:rPr>
          <w:rFonts w:ascii="Times New Roman" w:eastAsia="仿宋" w:hAnsi="仿宋" w:cs="Times New Roman"/>
          <w:sz w:val="32"/>
          <w:szCs w:val="32"/>
        </w:rPr>
        <w:t>会议，</w:t>
      </w:r>
      <w:r w:rsidR="00704AD7" w:rsidRPr="006B7256">
        <w:rPr>
          <w:rFonts w:ascii="Times New Roman" w:eastAsia="仿宋" w:hAnsi="仿宋" w:cs="Times New Roman"/>
          <w:sz w:val="32"/>
          <w:szCs w:val="32"/>
        </w:rPr>
        <w:t>学习</w:t>
      </w:r>
      <w:r w:rsidR="00DF62F3" w:rsidRPr="006B7256">
        <w:rPr>
          <w:rFonts w:ascii="Times New Roman" w:eastAsia="仿宋" w:hAnsi="仿宋" w:cs="Times New Roman"/>
          <w:sz w:val="32"/>
          <w:szCs w:val="32"/>
        </w:rPr>
        <w:t>习近平总书记对党史、国史的论述</w:t>
      </w:r>
      <w:r w:rsidR="00556DC6" w:rsidRPr="006B7256">
        <w:rPr>
          <w:rFonts w:ascii="Times New Roman" w:eastAsia="仿宋" w:hAnsi="Times New Roman" w:cs="Times New Roman"/>
          <w:sz w:val="32"/>
          <w:szCs w:val="32"/>
        </w:rPr>
        <w:t>,</w:t>
      </w:r>
      <w:r w:rsidR="00556DC6" w:rsidRPr="006B7256">
        <w:rPr>
          <w:rFonts w:ascii="Times New Roman" w:eastAsia="仿宋" w:hAnsi="仿宋" w:cs="Times New Roman"/>
          <w:sz w:val="32"/>
          <w:szCs w:val="32"/>
        </w:rPr>
        <w:t>以及《党委（党组）落实全面从严治党主体责任规定》，</w:t>
      </w:r>
      <w:r w:rsidR="00DF62F3" w:rsidRPr="006B7256">
        <w:rPr>
          <w:rFonts w:ascii="Times New Roman" w:eastAsia="仿宋" w:hAnsi="仿宋" w:cs="Times New Roman"/>
          <w:sz w:val="32"/>
          <w:szCs w:val="32"/>
        </w:rPr>
        <w:t>传达学习习近平总书记在</w:t>
      </w:r>
      <w:r w:rsidR="00556DC6" w:rsidRPr="006B7256">
        <w:rPr>
          <w:rFonts w:ascii="Times New Roman" w:eastAsia="仿宋" w:hAnsi="Times New Roman" w:cs="Times New Roman"/>
          <w:sz w:val="32"/>
          <w:szCs w:val="32"/>
        </w:rPr>
        <w:t>5</w:t>
      </w:r>
      <w:r w:rsidR="00556DC6" w:rsidRPr="006B7256">
        <w:rPr>
          <w:rFonts w:ascii="Times New Roman" w:eastAsia="仿宋" w:hAnsi="仿宋" w:cs="Times New Roman"/>
          <w:sz w:val="32"/>
          <w:szCs w:val="32"/>
        </w:rPr>
        <w:t>月</w:t>
      </w:r>
      <w:r w:rsidR="00556DC6" w:rsidRPr="006B7256">
        <w:rPr>
          <w:rFonts w:ascii="Times New Roman" w:eastAsia="仿宋" w:hAnsi="Times New Roman" w:cs="Times New Roman"/>
          <w:sz w:val="32"/>
          <w:szCs w:val="32"/>
        </w:rPr>
        <w:t>6</w:t>
      </w:r>
      <w:r w:rsidR="00556DC6" w:rsidRPr="006B7256">
        <w:rPr>
          <w:rFonts w:ascii="Times New Roman" w:eastAsia="仿宋" w:hAnsi="仿宋" w:cs="Times New Roman"/>
          <w:sz w:val="32"/>
          <w:szCs w:val="32"/>
        </w:rPr>
        <w:t>日</w:t>
      </w:r>
      <w:r w:rsidR="00DF62F3" w:rsidRPr="006B7256">
        <w:rPr>
          <w:rFonts w:ascii="Times New Roman" w:eastAsia="仿宋" w:hAnsi="仿宋" w:cs="Times New Roman"/>
          <w:sz w:val="32"/>
          <w:szCs w:val="32"/>
        </w:rPr>
        <w:t>中央政治局</w:t>
      </w:r>
      <w:r w:rsidR="00556DC6" w:rsidRPr="006B7256">
        <w:rPr>
          <w:rFonts w:ascii="Times New Roman" w:eastAsia="仿宋" w:hAnsi="仿宋" w:cs="Times New Roman"/>
          <w:sz w:val="32"/>
          <w:szCs w:val="32"/>
        </w:rPr>
        <w:t>会议</w:t>
      </w:r>
      <w:r w:rsidR="00DF62F3" w:rsidRPr="006B7256">
        <w:rPr>
          <w:rFonts w:ascii="Times New Roman" w:eastAsia="仿宋" w:hAnsi="仿宋" w:cs="Times New Roman"/>
          <w:sz w:val="32"/>
          <w:szCs w:val="32"/>
        </w:rPr>
        <w:t>上的讲话</w:t>
      </w:r>
      <w:r w:rsidR="00654371" w:rsidRPr="006B7256">
        <w:rPr>
          <w:rFonts w:ascii="Times New Roman" w:eastAsia="仿宋" w:hAnsi="仿宋" w:cs="Times New Roman"/>
          <w:sz w:val="32"/>
          <w:szCs w:val="32"/>
        </w:rPr>
        <w:t>、</w:t>
      </w:r>
      <w:r w:rsidR="00DF62F3" w:rsidRPr="006B7256">
        <w:rPr>
          <w:rFonts w:ascii="Times New Roman" w:eastAsia="仿宋" w:hAnsi="仿宋" w:cs="Times New Roman"/>
          <w:sz w:val="32"/>
          <w:szCs w:val="32"/>
        </w:rPr>
        <w:t>全市防汛防旱工作会议</w:t>
      </w:r>
      <w:r w:rsidR="007D3D7A" w:rsidRPr="006B7256">
        <w:rPr>
          <w:rFonts w:ascii="Times New Roman" w:eastAsia="仿宋" w:hAnsi="仿宋" w:cs="Times New Roman"/>
          <w:sz w:val="32"/>
          <w:szCs w:val="32"/>
        </w:rPr>
        <w:t>精神</w:t>
      </w:r>
      <w:r w:rsidR="00DF62F3" w:rsidRPr="006B7256">
        <w:rPr>
          <w:rFonts w:ascii="Times New Roman" w:eastAsia="仿宋" w:hAnsi="仿宋" w:cs="Times New Roman"/>
          <w:sz w:val="32"/>
          <w:szCs w:val="32"/>
        </w:rPr>
        <w:t>，</w:t>
      </w:r>
      <w:r w:rsidR="00553BF8" w:rsidRPr="006B7256">
        <w:rPr>
          <w:rFonts w:ascii="Times New Roman" w:eastAsia="仿宋" w:hAnsi="仿宋" w:cs="Times New Roman"/>
          <w:sz w:val="32"/>
          <w:szCs w:val="32"/>
        </w:rPr>
        <w:t>专题听取蓝藻治理情况汇报，</w:t>
      </w:r>
      <w:r w:rsidR="00DF62F3" w:rsidRPr="006B7256">
        <w:rPr>
          <w:rFonts w:ascii="Times New Roman" w:eastAsia="仿宋" w:hAnsi="仿宋" w:cs="Times New Roman"/>
          <w:sz w:val="32"/>
          <w:szCs w:val="32"/>
        </w:rPr>
        <w:t>并对当前工作进行部署。</w:t>
      </w:r>
      <w:r w:rsidR="00742027">
        <w:rPr>
          <w:rFonts w:ascii="Times New Roman" w:eastAsia="仿宋" w:hAnsi="仿宋" w:cs="Times New Roman" w:hint="eastAsia"/>
          <w:sz w:val="32"/>
          <w:szCs w:val="32"/>
        </w:rPr>
        <w:t xml:space="preserve"> </w:t>
      </w:r>
    </w:p>
    <w:p w:rsidR="00A848A4" w:rsidRPr="00742027" w:rsidRDefault="00F27355" w:rsidP="00742027">
      <w:pPr>
        <w:spacing w:line="560" w:lineRule="exact"/>
        <w:ind w:firstLineChars="200" w:firstLine="640"/>
        <w:jc w:val="both"/>
        <w:rPr>
          <w:rFonts w:ascii="Times New Roman" w:eastAsia="仿宋" w:hAnsi="仿宋" w:cs="Times New Roman"/>
          <w:sz w:val="32"/>
          <w:szCs w:val="32"/>
        </w:rPr>
      </w:pPr>
      <w:r w:rsidRPr="006B7256">
        <w:rPr>
          <w:rFonts w:ascii="Times New Roman" w:eastAsia="仿宋" w:hAnsi="仿宋" w:cs="Times New Roman"/>
          <w:sz w:val="32"/>
          <w:szCs w:val="32"/>
        </w:rPr>
        <w:t>会议强调，</w:t>
      </w:r>
      <w:r w:rsidR="00DB52F5" w:rsidRPr="006B7256">
        <w:rPr>
          <w:rFonts w:ascii="Times New Roman" w:eastAsia="黑体" w:hAnsi="黑体" w:cs="Times New Roman"/>
          <w:sz w:val="32"/>
          <w:szCs w:val="32"/>
        </w:rPr>
        <w:t>一</w:t>
      </w:r>
      <w:r w:rsidR="00B87AD2" w:rsidRPr="006B7256">
        <w:rPr>
          <w:rFonts w:ascii="Times New Roman" w:eastAsia="黑体" w:hAnsi="黑体" w:cs="Times New Roman"/>
          <w:sz w:val="32"/>
          <w:szCs w:val="32"/>
        </w:rPr>
        <w:t>要</w:t>
      </w:r>
      <w:r w:rsidR="00A848A4" w:rsidRPr="006B7256">
        <w:rPr>
          <w:rFonts w:ascii="Times New Roman" w:eastAsia="黑体" w:hAnsi="黑体" w:cs="Times New Roman"/>
          <w:sz w:val="32"/>
          <w:szCs w:val="32"/>
        </w:rPr>
        <w:t>抓好蓝藻打捞</w:t>
      </w:r>
      <w:r w:rsidR="002E503C" w:rsidRPr="006B7256">
        <w:rPr>
          <w:rFonts w:ascii="Times New Roman" w:eastAsia="黑体" w:hAnsi="黑体" w:cs="Times New Roman"/>
          <w:sz w:val="32"/>
          <w:szCs w:val="32"/>
        </w:rPr>
        <w:t>处置与湖泛防控</w:t>
      </w:r>
      <w:r w:rsidR="00DB52F5" w:rsidRPr="006B7256">
        <w:rPr>
          <w:rFonts w:ascii="Times New Roman" w:eastAsia="黑体" w:hAnsi="黑体" w:cs="Times New Roman"/>
          <w:sz w:val="32"/>
          <w:szCs w:val="32"/>
        </w:rPr>
        <w:t>。</w:t>
      </w:r>
      <w:r w:rsidR="00A848A4" w:rsidRPr="006B7256">
        <w:rPr>
          <w:rFonts w:ascii="Times New Roman" w:eastAsia="仿宋" w:hAnsi="仿宋" w:cs="Times New Roman"/>
          <w:sz w:val="32"/>
          <w:szCs w:val="32"/>
        </w:rPr>
        <w:t>确保不发生大面积堆积和发白发臭，确保水源地水质安全，坚决守住</w:t>
      </w:r>
      <w:r w:rsidR="00A848A4" w:rsidRPr="006B7256">
        <w:rPr>
          <w:rFonts w:ascii="Times New Roman" w:eastAsia="仿宋" w:hAnsi="Times New Roman" w:cs="Times New Roman"/>
          <w:sz w:val="32"/>
          <w:szCs w:val="32"/>
        </w:rPr>
        <w:t>“</w:t>
      </w:r>
      <w:r w:rsidR="00A848A4" w:rsidRPr="006B7256">
        <w:rPr>
          <w:rFonts w:ascii="Times New Roman" w:eastAsia="仿宋" w:hAnsi="仿宋" w:cs="Times New Roman"/>
          <w:sz w:val="32"/>
          <w:szCs w:val="32"/>
        </w:rPr>
        <w:t>两个确保</w:t>
      </w:r>
      <w:r w:rsidR="00A848A4" w:rsidRPr="006B7256">
        <w:rPr>
          <w:rFonts w:ascii="Times New Roman" w:eastAsia="仿宋" w:hAnsi="Times New Roman" w:cs="Times New Roman"/>
          <w:sz w:val="32"/>
          <w:szCs w:val="32"/>
        </w:rPr>
        <w:t>”</w:t>
      </w:r>
      <w:r w:rsidR="00A848A4" w:rsidRPr="006B7256">
        <w:rPr>
          <w:rFonts w:ascii="Times New Roman" w:eastAsia="仿宋" w:hAnsi="仿宋" w:cs="Times New Roman"/>
          <w:sz w:val="32"/>
          <w:szCs w:val="32"/>
        </w:rPr>
        <w:t>底线。</w:t>
      </w:r>
      <w:r w:rsidR="003949ED" w:rsidRPr="006B7256">
        <w:rPr>
          <w:rFonts w:ascii="Times New Roman" w:eastAsia="仿宋" w:hAnsi="仿宋" w:cs="Times New Roman"/>
          <w:sz w:val="32"/>
          <w:szCs w:val="32"/>
        </w:rPr>
        <w:t>要高度重视，深入贯彻习近平生态文明思想，</w:t>
      </w:r>
      <w:r w:rsidR="00B17C1C" w:rsidRPr="006B7256">
        <w:rPr>
          <w:rFonts w:ascii="Times New Roman" w:eastAsia="仿宋" w:hAnsi="仿宋" w:cs="Times New Roman"/>
          <w:sz w:val="32"/>
          <w:szCs w:val="32"/>
        </w:rPr>
        <w:t>努力</w:t>
      </w:r>
      <w:r w:rsidR="003949ED" w:rsidRPr="006B7256">
        <w:rPr>
          <w:rFonts w:ascii="Times New Roman" w:eastAsia="仿宋" w:hAnsi="仿宋" w:cs="Times New Roman"/>
          <w:sz w:val="32"/>
          <w:szCs w:val="32"/>
        </w:rPr>
        <w:t>把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总书记</w:t>
      </w:r>
      <w:r w:rsidR="007D39C7" w:rsidRPr="006B7256">
        <w:rPr>
          <w:rFonts w:ascii="Times New Roman" w:eastAsia="仿宋" w:hAnsi="Times New Roman" w:cs="Times New Roman"/>
          <w:sz w:val="32"/>
          <w:szCs w:val="32"/>
        </w:rPr>
        <w:t>“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为太湖增添更多美丽色彩</w:t>
      </w:r>
      <w:r w:rsidR="007D39C7" w:rsidRPr="006B7256">
        <w:rPr>
          <w:rFonts w:ascii="Times New Roman" w:eastAsia="仿宋" w:hAnsi="Times New Roman" w:cs="Times New Roman"/>
          <w:sz w:val="32"/>
          <w:szCs w:val="32"/>
        </w:rPr>
        <w:t>”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的殷切希望变成现实模样。要</w:t>
      </w:r>
      <w:r w:rsidR="00D23E67" w:rsidRPr="006B7256">
        <w:rPr>
          <w:rFonts w:ascii="Times New Roman" w:eastAsia="仿宋" w:hAnsi="仿宋" w:cs="Times New Roman"/>
          <w:sz w:val="32"/>
          <w:szCs w:val="32"/>
        </w:rPr>
        <w:t>完善预案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，加强</w:t>
      </w:r>
      <w:r w:rsidR="00D23E67" w:rsidRPr="006B7256">
        <w:rPr>
          <w:rFonts w:ascii="Times New Roman" w:eastAsia="仿宋" w:hAnsi="仿宋" w:cs="Times New Roman"/>
          <w:sz w:val="32"/>
          <w:szCs w:val="32"/>
        </w:rPr>
        <w:t>实战演练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，</w:t>
      </w:r>
      <w:r w:rsidR="00D23E67" w:rsidRPr="006B7256">
        <w:rPr>
          <w:rFonts w:ascii="Times New Roman" w:eastAsia="仿宋" w:hAnsi="仿宋" w:cs="Times New Roman"/>
          <w:sz w:val="32"/>
          <w:szCs w:val="32"/>
        </w:rPr>
        <w:t>提升应急处置水平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。要守土尽责</w:t>
      </w:r>
      <w:r w:rsidR="00DF5509" w:rsidRPr="006B7256">
        <w:rPr>
          <w:rFonts w:ascii="Times New Roman" w:eastAsia="仿宋" w:hAnsi="仿宋" w:cs="Times New Roman"/>
          <w:sz w:val="32"/>
          <w:szCs w:val="32"/>
        </w:rPr>
        <w:t>，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加强</w:t>
      </w:r>
      <w:r w:rsidR="00D23E67" w:rsidRPr="006B7256">
        <w:rPr>
          <w:rFonts w:ascii="Times New Roman" w:eastAsia="仿宋" w:hAnsi="仿宋" w:cs="Times New Roman"/>
          <w:sz w:val="32"/>
          <w:szCs w:val="32"/>
        </w:rPr>
        <w:lastRenderedPageBreak/>
        <w:t>监测</w:t>
      </w:r>
      <w:r w:rsidR="00DF5509" w:rsidRPr="006B7256">
        <w:rPr>
          <w:rFonts w:ascii="Times New Roman" w:eastAsia="仿宋" w:hAnsi="仿宋" w:cs="Times New Roman"/>
          <w:sz w:val="32"/>
          <w:szCs w:val="32"/>
        </w:rPr>
        <w:t>巡</w:t>
      </w:r>
      <w:r w:rsidR="00D23E67" w:rsidRPr="006B7256">
        <w:rPr>
          <w:rFonts w:ascii="Times New Roman" w:eastAsia="仿宋" w:hAnsi="仿宋" w:cs="Times New Roman"/>
          <w:sz w:val="32"/>
          <w:szCs w:val="32"/>
        </w:rPr>
        <w:t>查</w:t>
      </w:r>
      <w:r w:rsidR="00F675A1" w:rsidRPr="006B7256">
        <w:rPr>
          <w:rFonts w:ascii="Times New Roman" w:eastAsia="仿宋" w:hAnsi="仿宋" w:cs="Times New Roman"/>
          <w:sz w:val="32"/>
          <w:szCs w:val="32"/>
        </w:rPr>
        <w:t>、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打捞处置、应急调度、</w:t>
      </w:r>
      <w:r w:rsidR="00D23E67" w:rsidRPr="006B7256">
        <w:rPr>
          <w:rFonts w:ascii="Times New Roman" w:eastAsia="仿宋" w:hAnsi="仿宋" w:cs="Times New Roman"/>
          <w:sz w:val="32"/>
          <w:szCs w:val="32"/>
        </w:rPr>
        <w:t>能力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建设、</w:t>
      </w:r>
      <w:r w:rsidR="00D23E67" w:rsidRPr="006B7256">
        <w:rPr>
          <w:rFonts w:ascii="Times New Roman" w:eastAsia="仿宋" w:hAnsi="仿宋" w:cs="Times New Roman"/>
          <w:sz w:val="32"/>
          <w:szCs w:val="32"/>
        </w:rPr>
        <w:t>检查督查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，确保措施到位、责任落实。要正确导向</w:t>
      </w:r>
      <w:r w:rsidR="00014731" w:rsidRPr="006B7256">
        <w:rPr>
          <w:rFonts w:ascii="Times New Roman" w:eastAsia="仿宋" w:hAnsi="仿宋" w:cs="Times New Roman"/>
          <w:sz w:val="32"/>
          <w:szCs w:val="32"/>
        </w:rPr>
        <w:t>，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加强舆论引导和科普宣传</w:t>
      </w:r>
      <w:r w:rsidR="00283629" w:rsidRPr="006B7256">
        <w:rPr>
          <w:rFonts w:ascii="Times New Roman" w:eastAsia="仿宋" w:hAnsi="仿宋" w:cs="Times New Roman"/>
          <w:sz w:val="32"/>
          <w:szCs w:val="32"/>
        </w:rPr>
        <w:t>，既要</w:t>
      </w:r>
      <w:r w:rsidR="007D39C7" w:rsidRPr="006B7256">
        <w:rPr>
          <w:rFonts w:ascii="Times New Roman" w:eastAsia="仿宋" w:hAnsi="仿宋" w:cs="Times New Roman"/>
          <w:sz w:val="32"/>
          <w:szCs w:val="32"/>
        </w:rPr>
        <w:t>严格监督检查，更要强化指导服务。</w:t>
      </w:r>
    </w:p>
    <w:p w:rsidR="00A848A4" w:rsidRPr="006B7256" w:rsidRDefault="00A848A4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B7256">
        <w:rPr>
          <w:rFonts w:ascii="Times New Roman" w:eastAsia="黑体" w:hAnsi="黑体" w:cs="Times New Roman"/>
          <w:sz w:val="32"/>
          <w:szCs w:val="32"/>
        </w:rPr>
        <w:t>二要抓好防汛备汛工作。</w:t>
      </w:r>
      <w:r w:rsidRPr="006B7256">
        <w:rPr>
          <w:rFonts w:ascii="Times New Roman" w:eastAsia="仿宋" w:hAnsi="仿宋" w:cs="Times New Roman"/>
          <w:sz w:val="32"/>
          <w:szCs w:val="32"/>
        </w:rPr>
        <w:t>加强监测预警和</w:t>
      </w:r>
      <w:r w:rsidR="00FA6AEF" w:rsidRPr="006B7256">
        <w:rPr>
          <w:rFonts w:ascii="Times New Roman" w:eastAsia="仿宋" w:hAnsi="仿宋" w:cs="Times New Roman"/>
          <w:sz w:val="32"/>
          <w:szCs w:val="32"/>
        </w:rPr>
        <w:t>会商分析</w:t>
      </w:r>
      <w:r w:rsidRPr="006B7256">
        <w:rPr>
          <w:rFonts w:ascii="Times New Roman" w:eastAsia="仿宋" w:hAnsi="仿宋" w:cs="Times New Roman"/>
          <w:sz w:val="32"/>
          <w:szCs w:val="32"/>
        </w:rPr>
        <w:t>，加强工程调度和运</w:t>
      </w:r>
      <w:r w:rsidR="00D95F2D" w:rsidRPr="006B7256">
        <w:rPr>
          <w:rFonts w:ascii="Times New Roman" w:eastAsia="仿宋" w:hAnsi="仿宋" w:cs="Times New Roman"/>
          <w:sz w:val="32"/>
          <w:szCs w:val="32"/>
        </w:rPr>
        <w:t>行</w:t>
      </w:r>
      <w:r w:rsidRPr="006B7256">
        <w:rPr>
          <w:rFonts w:ascii="Times New Roman" w:eastAsia="仿宋" w:hAnsi="仿宋" w:cs="Times New Roman"/>
          <w:sz w:val="32"/>
          <w:szCs w:val="32"/>
        </w:rPr>
        <w:t>管理，</w:t>
      </w:r>
      <w:r w:rsidR="00D95F2D" w:rsidRPr="006B7256">
        <w:rPr>
          <w:rFonts w:ascii="Times New Roman" w:eastAsia="仿宋" w:hAnsi="仿宋" w:cs="Times New Roman"/>
          <w:sz w:val="32"/>
          <w:szCs w:val="32"/>
        </w:rPr>
        <w:t>加强隐患排查整治和重点</w:t>
      </w:r>
      <w:r w:rsidR="00845A1B" w:rsidRPr="006B7256">
        <w:rPr>
          <w:rFonts w:ascii="Times New Roman" w:eastAsia="仿宋" w:hAnsi="仿宋" w:cs="Times New Roman"/>
          <w:sz w:val="32"/>
          <w:szCs w:val="32"/>
        </w:rPr>
        <w:t>部位防御</w:t>
      </w:r>
      <w:r w:rsidR="00DB5554" w:rsidRPr="006B7256">
        <w:rPr>
          <w:rFonts w:ascii="Times New Roman" w:eastAsia="仿宋" w:hAnsi="仿宋" w:cs="Times New Roman"/>
          <w:sz w:val="32"/>
          <w:szCs w:val="32"/>
        </w:rPr>
        <w:t>，</w:t>
      </w:r>
      <w:r w:rsidR="00C61664" w:rsidRPr="006B7256">
        <w:rPr>
          <w:rFonts w:ascii="Times New Roman" w:eastAsia="仿宋" w:hAnsi="仿宋" w:cs="Times New Roman"/>
          <w:sz w:val="32"/>
          <w:szCs w:val="32"/>
        </w:rPr>
        <w:t>加强应急抢险能力建设和防汛责任落实，牢牢把握防汛减灾主动权。</w:t>
      </w:r>
    </w:p>
    <w:p w:rsidR="00A848A4" w:rsidRPr="006B7256" w:rsidRDefault="003902CE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B7256">
        <w:rPr>
          <w:rFonts w:ascii="Times New Roman" w:eastAsia="黑体" w:hAnsi="黑体" w:cs="Times New Roman"/>
          <w:sz w:val="32"/>
          <w:szCs w:val="32"/>
        </w:rPr>
        <w:t>三要</w:t>
      </w:r>
      <w:r w:rsidR="00661F51" w:rsidRPr="006B7256">
        <w:rPr>
          <w:rFonts w:ascii="Times New Roman" w:eastAsia="黑体" w:hAnsi="黑体" w:cs="Times New Roman"/>
          <w:sz w:val="32"/>
          <w:szCs w:val="32"/>
        </w:rPr>
        <w:t>抓好</w:t>
      </w:r>
      <w:r w:rsidRPr="006B7256">
        <w:rPr>
          <w:rFonts w:ascii="Times New Roman" w:eastAsia="黑体" w:hAnsi="黑体" w:cs="Times New Roman"/>
          <w:sz w:val="32"/>
          <w:szCs w:val="32"/>
        </w:rPr>
        <w:t>重点水利工程建设</w:t>
      </w:r>
      <w:r w:rsidR="001C618A" w:rsidRPr="006B7256">
        <w:rPr>
          <w:rFonts w:ascii="Times New Roman" w:eastAsia="仿宋" w:hAnsi="仿宋" w:cs="Times New Roman"/>
          <w:sz w:val="32"/>
          <w:szCs w:val="32"/>
        </w:rPr>
        <w:t>。</w:t>
      </w:r>
      <w:r w:rsidR="00C61664" w:rsidRPr="006B7256">
        <w:rPr>
          <w:rFonts w:ascii="Times New Roman" w:eastAsia="仿宋" w:hAnsi="仿宋" w:cs="Times New Roman"/>
          <w:sz w:val="32"/>
          <w:szCs w:val="32"/>
        </w:rPr>
        <w:t>抓好</w:t>
      </w:r>
      <w:r w:rsidR="00BF0348" w:rsidRPr="006B7256">
        <w:rPr>
          <w:rFonts w:ascii="Times New Roman" w:eastAsia="仿宋" w:hAnsi="仿宋" w:cs="Times New Roman"/>
          <w:sz w:val="32"/>
          <w:szCs w:val="32"/>
        </w:rPr>
        <w:t>年度政府投资计划</w:t>
      </w:r>
      <w:r w:rsidR="00C61664" w:rsidRPr="006B7256">
        <w:rPr>
          <w:rFonts w:ascii="Times New Roman" w:eastAsia="仿宋" w:hAnsi="仿宋" w:cs="Times New Roman"/>
          <w:sz w:val="32"/>
          <w:szCs w:val="32"/>
        </w:rPr>
        <w:t>执行</w:t>
      </w:r>
      <w:r w:rsidR="00BF0348" w:rsidRPr="006B7256">
        <w:rPr>
          <w:rFonts w:ascii="Times New Roman" w:eastAsia="仿宋" w:hAnsi="仿宋" w:cs="Times New Roman"/>
          <w:sz w:val="32"/>
          <w:szCs w:val="32"/>
        </w:rPr>
        <w:t>，</w:t>
      </w:r>
      <w:r w:rsidR="00845A1B" w:rsidRPr="006B7256">
        <w:rPr>
          <w:rFonts w:ascii="Times New Roman" w:eastAsia="仿宋" w:hAnsi="仿宋" w:cs="Times New Roman"/>
          <w:sz w:val="32"/>
          <w:szCs w:val="32"/>
        </w:rPr>
        <w:t>加紧前期</w:t>
      </w:r>
      <w:r w:rsidR="00BF0348" w:rsidRPr="006B7256">
        <w:rPr>
          <w:rFonts w:ascii="Times New Roman" w:eastAsia="仿宋" w:hAnsi="仿宋" w:cs="Times New Roman"/>
          <w:sz w:val="32"/>
          <w:szCs w:val="32"/>
        </w:rPr>
        <w:t>、加强协调、加快建设，确保完成年度任务。</w:t>
      </w:r>
      <w:r w:rsidR="002811F3" w:rsidRPr="006B7256">
        <w:rPr>
          <w:rFonts w:ascii="Times New Roman" w:eastAsia="仿宋" w:hAnsi="仿宋" w:cs="Times New Roman"/>
          <w:sz w:val="32"/>
          <w:szCs w:val="32"/>
        </w:rPr>
        <w:t>加</w:t>
      </w:r>
      <w:r w:rsidR="00C61664" w:rsidRPr="006B7256">
        <w:rPr>
          <w:rFonts w:ascii="Times New Roman" w:eastAsia="仿宋" w:hAnsi="仿宋" w:cs="Times New Roman"/>
          <w:sz w:val="32"/>
          <w:szCs w:val="32"/>
        </w:rPr>
        <w:t>强</w:t>
      </w:r>
      <w:r w:rsidR="002811F3" w:rsidRPr="006B7256">
        <w:rPr>
          <w:rFonts w:ascii="Times New Roman" w:eastAsia="仿宋" w:hAnsi="Times New Roman" w:cs="Times New Roman"/>
          <w:sz w:val="32"/>
          <w:szCs w:val="32"/>
        </w:rPr>
        <w:t>“</w:t>
      </w:r>
      <w:r w:rsidR="002811F3" w:rsidRPr="006B7256">
        <w:rPr>
          <w:rFonts w:ascii="Times New Roman" w:eastAsia="仿宋" w:hAnsi="仿宋" w:cs="Times New Roman"/>
          <w:sz w:val="32"/>
          <w:szCs w:val="32"/>
        </w:rPr>
        <w:t>十四五</w:t>
      </w:r>
      <w:r w:rsidR="002811F3" w:rsidRPr="006B7256">
        <w:rPr>
          <w:rFonts w:ascii="Times New Roman" w:eastAsia="仿宋" w:hAnsi="Times New Roman" w:cs="Times New Roman"/>
          <w:sz w:val="32"/>
          <w:szCs w:val="32"/>
        </w:rPr>
        <w:t>”</w:t>
      </w:r>
      <w:r w:rsidR="002811F3" w:rsidRPr="006B7256">
        <w:rPr>
          <w:rFonts w:ascii="Times New Roman" w:eastAsia="仿宋" w:hAnsi="仿宋" w:cs="Times New Roman"/>
          <w:sz w:val="32"/>
          <w:szCs w:val="32"/>
        </w:rPr>
        <w:t>规划和相关专项规划编制，</w:t>
      </w:r>
      <w:r w:rsidR="00D04772" w:rsidRPr="006B7256">
        <w:rPr>
          <w:rFonts w:ascii="Times New Roman" w:eastAsia="仿宋" w:hAnsi="仿宋" w:cs="Times New Roman"/>
          <w:sz w:val="32"/>
          <w:szCs w:val="32"/>
        </w:rPr>
        <w:t>抓好项目储备，</w:t>
      </w:r>
      <w:r w:rsidR="001A30C5" w:rsidRPr="006B7256">
        <w:rPr>
          <w:rFonts w:ascii="Times New Roman" w:eastAsia="仿宋" w:hAnsi="仿宋" w:cs="Times New Roman"/>
          <w:sz w:val="32"/>
          <w:szCs w:val="32"/>
        </w:rPr>
        <w:t>抓</w:t>
      </w:r>
      <w:r w:rsidR="00E57D15" w:rsidRPr="006B7256">
        <w:rPr>
          <w:rFonts w:ascii="Times New Roman" w:eastAsia="仿宋" w:hAnsi="仿宋" w:cs="Times New Roman"/>
          <w:sz w:val="32"/>
          <w:szCs w:val="32"/>
        </w:rPr>
        <w:t>住</w:t>
      </w:r>
      <w:r w:rsidR="001A30C5" w:rsidRPr="006B7256">
        <w:rPr>
          <w:rFonts w:ascii="Times New Roman" w:eastAsia="仿宋" w:hAnsi="仿宋" w:cs="Times New Roman"/>
          <w:sz w:val="32"/>
          <w:szCs w:val="32"/>
        </w:rPr>
        <w:t>当前</w:t>
      </w:r>
      <w:r w:rsidR="00BF0348" w:rsidRPr="006B7256">
        <w:rPr>
          <w:rFonts w:ascii="Times New Roman" w:eastAsia="仿宋" w:hAnsi="仿宋" w:cs="Times New Roman"/>
          <w:sz w:val="32"/>
          <w:szCs w:val="32"/>
        </w:rPr>
        <w:t>基建</w:t>
      </w:r>
      <w:r w:rsidR="001A30C5" w:rsidRPr="006B7256">
        <w:rPr>
          <w:rFonts w:ascii="Times New Roman" w:eastAsia="仿宋" w:hAnsi="仿宋" w:cs="Times New Roman"/>
          <w:sz w:val="32"/>
          <w:szCs w:val="32"/>
        </w:rPr>
        <w:t>窗口期、机遇期</w:t>
      </w:r>
      <w:r w:rsidR="00C50AB2" w:rsidRPr="006B7256">
        <w:rPr>
          <w:rFonts w:ascii="Times New Roman" w:eastAsia="仿宋" w:hAnsi="仿宋" w:cs="Times New Roman"/>
          <w:sz w:val="32"/>
          <w:szCs w:val="32"/>
        </w:rPr>
        <w:t>，精心谋划策划、力争提前上马一批优质水利工程项目。</w:t>
      </w:r>
    </w:p>
    <w:p w:rsidR="001A30C5" w:rsidRPr="006B7256" w:rsidRDefault="001A30C5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B7256">
        <w:rPr>
          <w:rFonts w:ascii="Times New Roman" w:eastAsia="黑体" w:hAnsi="黑体" w:cs="Times New Roman"/>
          <w:sz w:val="32"/>
          <w:szCs w:val="32"/>
        </w:rPr>
        <w:t>四要</w:t>
      </w:r>
      <w:r w:rsidR="00BF0348" w:rsidRPr="006B7256">
        <w:rPr>
          <w:rFonts w:ascii="Times New Roman" w:eastAsia="黑体" w:hAnsi="黑体" w:cs="Times New Roman"/>
          <w:sz w:val="32"/>
          <w:szCs w:val="32"/>
        </w:rPr>
        <w:t>抓好</w:t>
      </w:r>
      <w:r w:rsidRPr="006B7256">
        <w:rPr>
          <w:rFonts w:ascii="Times New Roman" w:eastAsia="黑体" w:hAnsi="黑体" w:cs="Times New Roman"/>
          <w:sz w:val="32"/>
          <w:szCs w:val="32"/>
        </w:rPr>
        <w:t>河湖治理</w:t>
      </w:r>
      <w:r w:rsidR="00E96515" w:rsidRPr="006B7256">
        <w:rPr>
          <w:rFonts w:ascii="Times New Roman" w:eastAsia="黑体" w:hAnsi="黑体" w:cs="Times New Roman"/>
          <w:sz w:val="32"/>
          <w:szCs w:val="32"/>
        </w:rPr>
        <w:t>。</w:t>
      </w:r>
      <w:r w:rsidR="00BF0348" w:rsidRPr="006B7256">
        <w:rPr>
          <w:rFonts w:ascii="Times New Roman" w:eastAsia="仿宋" w:hAnsi="仿宋" w:cs="Times New Roman"/>
          <w:sz w:val="32"/>
          <w:szCs w:val="32"/>
        </w:rPr>
        <w:t>对标找差、</w:t>
      </w:r>
      <w:r w:rsidR="001C618A" w:rsidRPr="006B7256">
        <w:rPr>
          <w:rFonts w:ascii="Times New Roman" w:eastAsia="仿宋" w:hAnsi="仿宋" w:cs="Times New Roman"/>
          <w:sz w:val="32"/>
          <w:szCs w:val="32"/>
        </w:rPr>
        <w:t>精准施策、聚力攻坚、综合治理，确保国省考断面、重点水功能区、主要入湖入江河道、环境综合整治河道全面实现年度水质目标；</w:t>
      </w:r>
      <w:r w:rsidR="00790922" w:rsidRPr="006B7256">
        <w:rPr>
          <w:rFonts w:ascii="Times New Roman" w:eastAsia="仿宋" w:hAnsi="仿宋" w:cs="Times New Roman"/>
          <w:sz w:val="32"/>
          <w:szCs w:val="32"/>
        </w:rPr>
        <w:t>加快</w:t>
      </w:r>
      <w:r w:rsidR="00790922" w:rsidRPr="006B7256">
        <w:rPr>
          <w:rFonts w:ascii="Times New Roman" w:eastAsia="仿宋" w:hAnsi="Times New Roman" w:cs="Times New Roman"/>
          <w:sz w:val="32"/>
          <w:szCs w:val="32"/>
        </w:rPr>
        <w:t>“</w:t>
      </w:r>
      <w:r w:rsidR="00790922" w:rsidRPr="006B7256">
        <w:rPr>
          <w:rFonts w:ascii="Times New Roman" w:eastAsia="仿宋" w:hAnsi="仿宋" w:cs="Times New Roman"/>
          <w:sz w:val="32"/>
          <w:szCs w:val="32"/>
        </w:rPr>
        <w:t>两违三乱</w:t>
      </w:r>
      <w:r w:rsidR="00790922" w:rsidRPr="006B7256">
        <w:rPr>
          <w:rFonts w:ascii="Times New Roman" w:eastAsia="仿宋" w:hAnsi="Times New Roman" w:cs="Times New Roman"/>
          <w:sz w:val="32"/>
          <w:szCs w:val="32"/>
        </w:rPr>
        <w:t>”</w:t>
      </w:r>
      <w:r w:rsidR="00790922" w:rsidRPr="006B7256">
        <w:rPr>
          <w:rFonts w:ascii="Times New Roman" w:eastAsia="仿宋" w:hAnsi="仿宋" w:cs="Times New Roman"/>
          <w:sz w:val="32"/>
          <w:szCs w:val="32"/>
        </w:rPr>
        <w:t>和长江干流岸线项目清理整治，</w:t>
      </w:r>
      <w:r w:rsidR="002C7720" w:rsidRPr="006B7256">
        <w:rPr>
          <w:rFonts w:ascii="Times New Roman" w:eastAsia="仿宋" w:hAnsi="仿宋" w:cs="Times New Roman"/>
          <w:sz w:val="32"/>
          <w:szCs w:val="32"/>
        </w:rPr>
        <w:t>扎实推进</w:t>
      </w:r>
      <w:r w:rsidR="002C7720" w:rsidRPr="006B7256">
        <w:rPr>
          <w:rFonts w:ascii="Times New Roman" w:eastAsia="仿宋" w:hAnsi="Times New Roman" w:cs="Times New Roman"/>
          <w:sz w:val="32"/>
          <w:szCs w:val="32"/>
        </w:rPr>
        <w:t>“</w:t>
      </w:r>
      <w:r w:rsidR="002C7720" w:rsidRPr="006B7256">
        <w:rPr>
          <w:rFonts w:ascii="Times New Roman" w:eastAsia="仿宋" w:hAnsi="仿宋" w:cs="Times New Roman"/>
          <w:sz w:val="32"/>
          <w:szCs w:val="32"/>
        </w:rPr>
        <w:t>靓湖</w:t>
      </w:r>
      <w:r w:rsidR="002C7720" w:rsidRPr="006B7256">
        <w:rPr>
          <w:rFonts w:ascii="Times New Roman" w:eastAsia="仿宋" w:hAnsi="Times New Roman" w:cs="Times New Roman"/>
          <w:sz w:val="32"/>
          <w:szCs w:val="32"/>
        </w:rPr>
        <w:t>”</w:t>
      </w:r>
      <w:r w:rsidR="002C7720" w:rsidRPr="006B7256">
        <w:rPr>
          <w:rFonts w:ascii="Times New Roman" w:eastAsia="仿宋" w:hAnsi="仿宋" w:cs="Times New Roman"/>
          <w:sz w:val="32"/>
          <w:szCs w:val="32"/>
        </w:rPr>
        <w:t>行动，打造</w:t>
      </w:r>
      <w:r w:rsidR="002C7720" w:rsidRPr="006B7256">
        <w:rPr>
          <w:rFonts w:ascii="Times New Roman" w:eastAsia="仿宋" w:hAnsi="Times New Roman" w:cs="Times New Roman"/>
          <w:sz w:val="32"/>
          <w:szCs w:val="32"/>
        </w:rPr>
        <w:t>“</w:t>
      </w:r>
      <w:r w:rsidR="002C7720" w:rsidRPr="006B7256">
        <w:rPr>
          <w:rFonts w:ascii="Times New Roman" w:eastAsia="仿宋" w:hAnsi="仿宋" w:cs="Times New Roman"/>
          <w:sz w:val="32"/>
          <w:szCs w:val="32"/>
        </w:rPr>
        <w:t>水清、岸绿、河畅、景美、生态</w:t>
      </w:r>
      <w:r w:rsidR="002C7720" w:rsidRPr="006B7256">
        <w:rPr>
          <w:rFonts w:ascii="Times New Roman" w:eastAsia="仿宋" w:hAnsi="Times New Roman" w:cs="Times New Roman"/>
          <w:sz w:val="32"/>
          <w:szCs w:val="32"/>
        </w:rPr>
        <w:t>”</w:t>
      </w:r>
      <w:r w:rsidR="002C7720" w:rsidRPr="006B7256">
        <w:rPr>
          <w:rFonts w:ascii="Times New Roman" w:eastAsia="仿宋" w:hAnsi="仿宋" w:cs="Times New Roman"/>
          <w:sz w:val="32"/>
          <w:szCs w:val="32"/>
        </w:rPr>
        <w:t>的河湖水域岸线；</w:t>
      </w:r>
      <w:r w:rsidR="001C618A" w:rsidRPr="006B7256">
        <w:rPr>
          <w:rFonts w:ascii="Times New Roman" w:eastAsia="仿宋" w:hAnsi="仿宋" w:cs="Times New Roman"/>
          <w:sz w:val="32"/>
          <w:szCs w:val="32"/>
        </w:rPr>
        <w:t>积极</w:t>
      </w:r>
      <w:r w:rsidR="00C61664" w:rsidRPr="006B7256">
        <w:rPr>
          <w:rFonts w:ascii="Times New Roman" w:eastAsia="仿宋" w:hAnsi="仿宋" w:cs="Times New Roman"/>
          <w:sz w:val="32"/>
          <w:szCs w:val="32"/>
        </w:rPr>
        <w:t>做好</w:t>
      </w:r>
      <w:r w:rsidR="001C618A" w:rsidRPr="006B7256">
        <w:rPr>
          <w:rFonts w:ascii="Times New Roman" w:eastAsia="仿宋" w:hAnsi="仿宋" w:cs="Times New Roman"/>
          <w:sz w:val="32"/>
          <w:szCs w:val="32"/>
        </w:rPr>
        <w:t>河长巡河保障</w:t>
      </w:r>
      <w:r w:rsidR="00293983" w:rsidRPr="006B7256">
        <w:rPr>
          <w:rFonts w:ascii="Times New Roman" w:eastAsia="仿宋" w:hAnsi="仿宋" w:cs="Times New Roman"/>
          <w:sz w:val="32"/>
          <w:szCs w:val="32"/>
        </w:rPr>
        <w:t>，加强会商分析、问题通报、交办督办、亮点打造，进一步提升河长办功能。</w:t>
      </w:r>
    </w:p>
    <w:p w:rsidR="001A30C5" w:rsidRPr="006B7256" w:rsidRDefault="001A30C5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B7256">
        <w:rPr>
          <w:rFonts w:ascii="Times New Roman" w:eastAsia="黑体" w:hAnsi="黑体" w:cs="Times New Roman"/>
          <w:sz w:val="32"/>
          <w:szCs w:val="32"/>
        </w:rPr>
        <w:lastRenderedPageBreak/>
        <w:t>五要抓好安全稳定</w:t>
      </w:r>
      <w:r w:rsidR="00FA6AEF" w:rsidRPr="006B7256">
        <w:rPr>
          <w:rFonts w:ascii="Times New Roman" w:eastAsia="黑体" w:hAnsi="黑体" w:cs="Times New Roman"/>
          <w:sz w:val="32"/>
          <w:szCs w:val="32"/>
        </w:rPr>
        <w:t>。</w:t>
      </w:r>
      <w:r w:rsidR="00293983" w:rsidRPr="006B7256">
        <w:rPr>
          <w:rFonts w:ascii="Times New Roman" w:eastAsia="仿宋" w:hAnsi="仿宋" w:cs="Times New Roman"/>
          <w:sz w:val="32"/>
          <w:szCs w:val="32"/>
        </w:rPr>
        <w:t>加强安全生产</w:t>
      </w:r>
      <w:r w:rsidR="00845A1B" w:rsidRPr="006B7256">
        <w:rPr>
          <w:rFonts w:ascii="Times New Roman" w:eastAsia="仿宋" w:hAnsi="仿宋" w:cs="Times New Roman"/>
          <w:sz w:val="32"/>
          <w:szCs w:val="32"/>
        </w:rPr>
        <w:t>专项整治</w:t>
      </w:r>
      <w:r w:rsidR="00FA6AEF" w:rsidRPr="006B7256">
        <w:rPr>
          <w:rFonts w:ascii="Times New Roman" w:eastAsia="仿宋" w:hAnsi="仿宋" w:cs="Times New Roman"/>
          <w:sz w:val="32"/>
          <w:szCs w:val="32"/>
        </w:rPr>
        <w:t>，</w:t>
      </w:r>
      <w:r w:rsidR="00293983" w:rsidRPr="006B7256">
        <w:rPr>
          <w:rFonts w:ascii="Times New Roman" w:eastAsia="仿宋" w:hAnsi="仿宋" w:cs="Times New Roman"/>
          <w:sz w:val="32"/>
          <w:szCs w:val="32"/>
        </w:rPr>
        <w:t>加强稳定情势分析研判，形成工作闭环，</w:t>
      </w:r>
      <w:r w:rsidR="00E57237" w:rsidRPr="006B7256">
        <w:rPr>
          <w:rFonts w:ascii="Times New Roman" w:eastAsia="仿宋" w:hAnsi="仿宋" w:cs="Times New Roman"/>
          <w:sz w:val="32"/>
          <w:szCs w:val="32"/>
        </w:rPr>
        <w:t>确保</w:t>
      </w:r>
      <w:r w:rsidR="00E57237" w:rsidRPr="006B7256">
        <w:rPr>
          <w:rFonts w:ascii="Times New Roman" w:eastAsia="仿宋" w:hAnsi="Times New Roman" w:cs="Times New Roman"/>
          <w:sz w:val="32"/>
          <w:szCs w:val="32"/>
        </w:rPr>
        <w:t>“</w:t>
      </w:r>
      <w:r w:rsidR="00E57237" w:rsidRPr="006B7256">
        <w:rPr>
          <w:rFonts w:ascii="Times New Roman" w:eastAsia="仿宋" w:hAnsi="仿宋" w:cs="Times New Roman"/>
          <w:sz w:val="32"/>
          <w:szCs w:val="32"/>
        </w:rPr>
        <w:t>安全生产</w:t>
      </w:r>
      <w:r w:rsidR="00293983" w:rsidRPr="006B7256">
        <w:rPr>
          <w:rFonts w:ascii="Times New Roman" w:eastAsia="仿宋" w:hAnsi="仿宋" w:cs="Times New Roman"/>
          <w:sz w:val="32"/>
          <w:szCs w:val="32"/>
        </w:rPr>
        <w:t>零事故</w:t>
      </w:r>
      <w:r w:rsidR="00E57237" w:rsidRPr="006B7256">
        <w:rPr>
          <w:rFonts w:ascii="Times New Roman" w:eastAsia="仿宋" w:hAnsi="仿宋" w:cs="Times New Roman"/>
          <w:sz w:val="32"/>
          <w:szCs w:val="32"/>
        </w:rPr>
        <w:t>、行业稳定不出事</w:t>
      </w:r>
      <w:r w:rsidR="00E57237" w:rsidRPr="006B7256">
        <w:rPr>
          <w:rFonts w:ascii="Times New Roman" w:eastAsia="仿宋" w:hAnsi="Times New Roman" w:cs="Times New Roman"/>
          <w:sz w:val="32"/>
          <w:szCs w:val="32"/>
        </w:rPr>
        <w:t>”</w:t>
      </w:r>
      <w:r w:rsidR="00E57237" w:rsidRPr="006B7256">
        <w:rPr>
          <w:rFonts w:ascii="Times New Roman" w:eastAsia="仿宋" w:hAnsi="仿宋" w:cs="Times New Roman"/>
          <w:sz w:val="32"/>
          <w:szCs w:val="32"/>
        </w:rPr>
        <w:t>。</w:t>
      </w:r>
    </w:p>
    <w:p w:rsidR="001A30C5" w:rsidRPr="006B7256" w:rsidRDefault="001A30C5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B7256">
        <w:rPr>
          <w:rFonts w:ascii="Times New Roman" w:eastAsia="黑体" w:hAnsi="黑体" w:cs="Times New Roman"/>
          <w:sz w:val="32"/>
          <w:szCs w:val="32"/>
        </w:rPr>
        <w:t>六要抓好从严治党。</w:t>
      </w:r>
      <w:r w:rsidR="002F72D2" w:rsidRPr="006B7256">
        <w:rPr>
          <w:rFonts w:ascii="Times New Roman" w:eastAsia="仿宋" w:hAnsi="仿宋" w:cs="Times New Roman"/>
          <w:sz w:val="32"/>
          <w:szCs w:val="32"/>
        </w:rPr>
        <w:t>坚持</w:t>
      </w:r>
      <w:r w:rsidR="00E57237" w:rsidRPr="006B7256">
        <w:rPr>
          <w:rFonts w:ascii="Times New Roman" w:eastAsia="仿宋" w:hAnsi="仿宋" w:cs="Times New Roman"/>
          <w:sz w:val="32"/>
          <w:szCs w:val="32"/>
        </w:rPr>
        <w:t>思想建党、理论强党，</w:t>
      </w:r>
      <w:r w:rsidR="002F72D2" w:rsidRPr="006B7256">
        <w:rPr>
          <w:rFonts w:ascii="Times New Roman" w:eastAsia="仿宋" w:hAnsi="仿宋" w:cs="Times New Roman"/>
          <w:sz w:val="32"/>
          <w:szCs w:val="32"/>
        </w:rPr>
        <w:t>重抓</w:t>
      </w:r>
      <w:r w:rsidR="00845A1B" w:rsidRPr="006B7256">
        <w:rPr>
          <w:rFonts w:ascii="Times New Roman" w:eastAsia="仿宋" w:hAnsi="仿宋" w:cs="Times New Roman"/>
          <w:sz w:val="32"/>
          <w:szCs w:val="32"/>
        </w:rPr>
        <w:t>组织</w:t>
      </w:r>
      <w:r w:rsidR="002F72D2" w:rsidRPr="006B7256">
        <w:rPr>
          <w:rFonts w:ascii="Times New Roman" w:eastAsia="仿宋" w:hAnsi="仿宋" w:cs="Times New Roman"/>
          <w:sz w:val="32"/>
          <w:szCs w:val="32"/>
        </w:rPr>
        <w:t>建设、作风建设、制度建设，强化源头治理和责任落实</w:t>
      </w:r>
      <w:r w:rsidR="00E57237" w:rsidRPr="006B7256">
        <w:rPr>
          <w:rFonts w:ascii="Times New Roman" w:eastAsia="仿宋" w:hAnsi="仿宋" w:cs="Times New Roman"/>
          <w:sz w:val="32"/>
          <w:szCs w:val="32"/>
        </w:rPr>
        <w:t>，确保党风廉政建设不出问题。</w:t>
      </w:r>
    </w:p>
    <w:p w:rsidR="00426386" w:rsidRPr="006B7256" w:rsidRDefault="0064547D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6B7256">
        <w:rPr>
          <w:rFonts w:ascii="Times New Roman" w:eastAsia="仿宋" w:hAnsi="仿宋" w:cs="Times New Roman"/>
          <w:sz w:val="32"/>
          <w:szCs w:val="32"/>
        </w:rPr>
        <w:t>会议还研究了其他事项。</w:t>
      </w: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Pr="006B7256" w:rsidRDefault="001A4CAB" w:rsidP="006B7256">
      <w:pPr>
        <w:spacing w:after="0"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1A4CAB" w:rsidRDefault="001A4CAB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Default="00742027" w:rsidP="006B7256">
      <w:pPr>
        <w:spacing w:after="0" w:line="560" w:lineRule="exact"/>
        <w:ind w:firstLineChars="200" w:firstLine="560"/>
        <w:jc w:val="both"/>
        <w:rPr>
          <w:rFonts w:ascii="Times New Roman" w:hAnsi="Times New Roman" w:cs="Times New Roman" w:hint="eastAsia"/>
          <w:sz w:val="28"/>
          <w:szCs w:val="28"/>
        </w:rPr>
      </w:pPr>
    </w:p>
    <w:p w:rsidR="00742027" w:rsidRPr="006B7256" w:rsidRDefault="00742027" w:rsidP="00742027">
      <w:pPr>
        <w:spacing w:after="0" w:line="70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93272" w:rsidRPr="006B7256" w:rsidRDefault="001D4149" w:rsidP="00426386">
      <w:pPr>
        <w:spacing w:line="560" w:lineRule="exact"/>
        <w:ind w:firstLineChars="100" w:firstLine="280"/>
        <w:rPr>
          <w:rFonts w:ascii="Times New Roman" w:eastAsia="方正仿宋_GBK" w:hAnsi="Times New Roman" w:cs="Times New Roman"/>
          <w:sz w:val="28"/>
          <w:szCs w:val="28"/>
        </w:rPr>
      </w:pPr>
      <w:r w:rsidRPr="006B7256"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直接连接符 2" o:spid="_x0000_s1028" style="position:absolute;left:0;text-align:left;z-index:251660288;visibility:visible" from="0,4.05pt" to="442.2pt,4.05pt" strokeweight="1pt"/>
        </w:pict>
      </w:r>
      <w:r w:rsidRPr="006B7256">
        <w:rPr>
          <w:rFonts w:ascii="Times New Roman" w:eastAsia="方正仿宋_GBK" w:hAnsi="Times New Roman" w:cs="Times New Roman"/>
          <w:noProof/>
          <w:sz w:val="28"/>
          <w:szCs w:val="28"/>
        </w:rPr>
        <w:pict>
          <v:line id="直接连接符 3" o:spid="_x0000_s1029" style="position:absolute;left:0;text-align:left;z-index:251661312;visibility:visible" from="0,36pt" to="442.2pt,36pt" strokeweight="1pt"/>
        </w:pict>
      </w:r>
      <w:r w:rsidR="00A93272" w:rsidRPr="006B7256">
        <w:rPr>
          <w:rFonts w:ascii="Times New Roman" w:eastAsia="方正仿宋_GBK" w:hAnsi="Times New Roman" w:cs="Times New Roman"/>
          <w:sz w:val="28"/>
          <w:szCs w:val="28"/>
        </w:rPr>
        <w:t>无锡市水利局办公室</w:t>
      </w:r>
      <w:r w:rsidR="00742027">
        <w:rPr>
          <w:rFonts w:ascii="Times New Roman" w:eastAsia="方正仿宋_GBK" w:hAnsi="Times New Roman" w:cs="Times New Roman" w:hint="eastAsia"/>
          <w:sz w:val="28"/>
          <w:szCs w:val="28"/>
        </w:rPr>
        <w:t xml:space="preserve">                                           </w:t>
      </w:r>
      <w:r w:rsidR="00A93272" w:rsidRPr="006B7256">
        <w:rPr>
          <w:rFonts w:ascii="Times New Roman" w:eastAsia="方正仿宋_GBK" w:hAnsi="Times New Roman" w:cs="Times New Roman"/>
          <w:sz w:val="28"/>
          <w:szCs w:val="28"/>
        </w:rPr>
        <w:t>2020</w:t>
      </w:r>
      <w:r w:rsidR="00A93272" w:rsidRPr="006B725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85694F" w:rsidRPr="006B7256">
        <w:rPr>
          <w:rFonts w:ascii="Times New Roman" w:eastAsia="方正仿宋_GBK" w:hAnsi="Times New Roman" w:cs="Times New Roman"/>
          <w:sz w:val="28"/>
          <w:szCs w:val="28"/>
        </w:rPr>
        <w:t>5</w:t>
      </w:r>
      <w:r w:rsidR="00A93272" w:rsidRPr="006B7256">
        <w:rPr>
          <w:rFonts w:ascii="Times New Roman" w:eastAsia="方正仿宋_GBK" w:hAnsi="Times New Roman" w:cs="Times New Roman"/>
          <w:sz w:val="28"/>
          <w:szCs w:val="28"/>
        </w:rPr>
        <w:t>月</w:t>
      </w:r>
      <w:bookmarkStart w:id="0" w:name="_GoBack"/>
      <w:bookmarkEnd w:id="0"/>
      <w:r w:rsidR="00742027">
        <w:rPr>
          <w:rFonts w:ascii="Times New Roman" w:eastAsia="方正仿宋_GBK" w:hAnsi="Times New Roman" w:cs="Times New Roman" w:hint="eastAsia"/>
          <w:sz w:val="28"/>
          <w:szCs w:val="28"/>
        </w:rPr>
        <w:t>26</w:t>
      </w:r>
      <w:r w:rsidR="00A93272" w:rsidRPr="006B7256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A93272" w:rsidRPr="006B7256" w:rsidSect="006B7256">
      <w:footerReference w:type="even" r:id="rId8"/>
      <w:footerReference w:type="default" r:id="rId9"/>
      <w:pgSz w:w="12240" w:h="15840"/>
      <w:pgMar w:top="2098" w:right="1474" w:bottom="1985" w:left="1588" w:header="720" w:footer="1588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85" w:rsidRDefault="00014685" w:rsidP="00704AD7">
      <w:pPr>
        <w:spacing w:after="0" w:line="240" w:lineRule="auto"/>
      </w:pPr>
      <w:r>
        <w:separator/>
      </w:r>
    </w:p>
  </w:endnote>
  <w:endnote w:type="continuationSeparator" w:id="1">
    <w:p w:rsidR="00014685" w:rsidRDefault="00014685" w:rsidP="0070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736483"/>
      <w:docPartObj>
        <w:docPartGallery w:val="Page Numbers (Bottom of Page)"/>
        <w:docPartUnique/>
      </w:docPartObj>
    </w:sdtPr>
    <w:sdtContent>
      <w:p w:rsidR="006B7256" w:rsidRDefault="006B7256" w:rsidP="006B7256">
        <w:pPr>
          <w:pStyle w:val="a6"/>
          <w:ind w:firstLineChars="200" w:firstLine="360"/>
        </w:pPr>
        <w:r w:rsidRPr="006B7256">
          <w:rPr>
            <w:rFonts w:ascii="宋体" w:eastAsia="宋体" w:hAnsi="宋体"/>
            <w:sz w:val="28"/>
            <w:szCs w:val="28"/>
          </w:rPr>
          <w:fldChar w:fldCharType="begin"/>
        </w:r>
        <w:r w:rsidRPr="006B725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6B7256">
          <w:rPr>
            <w:rFonts w:ascii="宋体" w:eastAsia="宋体" w:hAnsi="宋体"/>
            <w:sz w:val="28"/>
            <w:szCs w:val="28"/>
          </w:rPr>
          <w:fldChar w:fldCharType="separate"/>
        </w:r>
        <w:r w:rsidR="00742027" w:rsidRPr="0074202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42027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6B725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736466"/>
      <w:docPartObj>
        <w:docPartGallery w:val="Page Numbers (Bottom of Page)"/>
        <w:docPartUnique/>
      </w:docPartObj>
    </w:sdtPr>
    <w:sdtContent>
      <w:p w:rsidR="006B7256" w:rsidRDefault="006B7256" w:rsidP="006B7256">
        <w:pPr>
          <w:pStyle w:val="a6"/>
          <w:ind w:right="360"/>
          <w:jc w:val="right"/>
        </w:pPr>
        <w:r w:rsidRPr="006B7256">
          <w:rPr>
            <w:rFonts w:ascii="宋体" w:eastAsia="宋体" w:hAnsi="宋体"/>
            <w:sz w:val="28"/>
            <w:szCs w:val="28"/>
          </w:rPr>
          <w:fldChar w:fldCharType="begin"/>
        </w:r>
        <w:r w:rsidRPr="006B7256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6B7256">
          <w:rPr>
            <w:rFonts w:ascii="宋体" w:eastAsia="宋体" w:hAnsi="宋体"/>
            <w:sz w:val="28"/>
            <w:szCs w:val="28"/>
          </w:rPr>
          <w:fldChar w:fldCharType="separate"/>
        </w:r>
        <w:r w:rsidR="00742027" w:rsidRPr="0074202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4202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6B725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85" w:rsidRDefault="00014685" w:rsidP="00704AD7">
      <w:pPr>
        <w:spacing w:after="0" w:line="240" w:lineRule="auto"/>
      </w:pPr>
      <w:r>
        <w:separator/>
      </w:r>
    </w:p>
  </w:footnote>
  <w:footnote w:type="continuationSeparator" w:id="1">
    <w:p w:rsidR="00014685" w:rsidRDefault="00014685" w:rsidP="0070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0EAC"/>
    <w:multiLevelType w:val="hybridMultilevel"/>
    <w:tmpl w:val="E46E12BC"/>
    <w:lvl w:ilvl="0" w:tplc="AEC42A2A">
      <w:start w:val="1"/>
      <w:numFmt w:val="japaneseCounting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75C9"/>
    <w:rsid w:val="000027D4"/>
    <w:rsid w:val="00003ABF"/>
    <w:rsid w:val="000075C9"/>
    <w:rsid w:val="00014685"/>
    <w:rsid w:val="00014731"/>
    <w:rsid w:val="00021905"/>
    <w:rsid w:val="0003582F"/>
    <w:rsid w:val="00037E9E"/>
    <w:rsid w:val="000861E6"/>
    <w:rsid w:val="000B4C3F"/>
    <w:rsid w:val="000E652E"/>
    <w:rsid w:val="000F12B4"/>
    <w:rsid w:val="00106677"/>
    <w:rsid w:val="0011328B"/>
    <w:rsid w:val="0012780E"/>
    <w:rsid w:val="00151204"/>
    <w:rsid w:val="00151A6D"/>
    <w:rsid w:val="0017047F"/>
    <w:rsid w:val="00192FBC"/>
    <w:rsid w:val="001A0B44"/>
    <w:rsid w:val="001A18DF"/>
    <w:rsid w:val="001A30C5"/>
    <w:rsid w:val="001A4CAB"/>
    <w:rsid w:val="001A69A6"/>
    <w:rsid w:val="001B6829"/>
    <w:rsid w:val="001C01C1"/>
    <w:rsid w:val="001C618A"/>
    <w:rsid w:val="001D4149"/>
    <w:rsid w:val="001F4BE6"/>
    <w:rsid w:val="00207C05"/>
    <w:rsid w:val="00231227"/>
    <w:rsid w:val="00242103"/>
    <w:rsid w:val="002438D8"/>
    <w:rsid w:val="002502D4"/>
    <w:rsid w:val="002567F8"/>
    <w:rsid w:val="002811F3"/>
    <w:rsid w:val="00283629"/>
    <w:rsid w:val="002855D2"/>
    <w:rsid w:val="00293983"/>
    <w:rsid w:val="0029487E"/>
    <w:rsid w:val="00297BC7"/>
    <w:rsid w:val="002B7CE2"/>
    <w:rsid w:val="002C7720"/>
    <w:rsid w:val="002C78AC"/>
    <w:rsid w:val="002E503C"/>
    <w:rsid w:val="002F72D2"/>
    <w:rsid w:val="0032506D"/>
    <w:rsid w:val="0032607D"/>
    <w:rsid w:val="0035266A"/>
    <w:rsid w:val="00356218"/>
    <w:rsid w:val="003902CE"/>
    <w:rsid w:val="0039424F"/>
    <w:rsid w:val="003949ED"/>
    <w:rsid w:val="003A5332"/>
    <w:rsid w:val="003B7250"/>
    <w:rsid w:val="003C13C9"/>
    <w:rsid w:val="0040224C"/>
    <w:rsid w:val="00410994"/>
    <w:rsid w:val="00426386"/>
    <w:rsid w:val="00431495"/>
    <w:rsid w:val="00440560"/>
    <w:rsid w:val="00462A16"/>
    <w:rsid w:val="00465004"/>
    <w:rsid w:val="00471A5E"/>
    <w:rsid w:val="00484D78"/>
    <w:rsid w:val="00485E38"/>
    <w:rsid w:val="004A77AE"/>
    <w:rsid w:val="004C35D9"/>
    <w:rsid w:val="004C7971"/>
    <w:rsid w:val="004D47BC"/>
    <w:rsid w:val="004E6CC1"/>
    <w:rsid w:val="004F557E"/>
    <w:rsid w:val="00502906"/>
    <w:rsid w:val="005378E3"/>
    <w:rsid w:val="00553BF8"/>
    <w:rsid w:val="00556DC6"/>
    <w:rsid w:val="00560B53"/>
    <w:rsid w:val="005614EA"/>
    <w:rsid w:val="00575338"/>
    <w:rsid w:val="00583AF9"/>
    <w:rsid w:val="005C1C1C"/>
    <w:rsid w:val="005D059B"/>
    <w:rsid w:val="005D173C"/>
    <w:rsid w:val="005E2EAD"/>
    <w:rsid w:val="00602656"/>
    <w:rsid w:val="006100DC"/>
    <w:rsid w:val="00627350"/>
    <w:rsid w:val="006333F6"/>
    <w:rsid w:val="00635051"/>
    <w:rsid w:val="0064547D"/>
    <w:rsid w:val="00654371"/>
    <w:rsid w:val="00660132"/>
    <w:rsid w:val="00661F51"/>
    <w:rsid w:val="00682FEC"/>
    <w:rsid w:val="006920C9"/>
    <w:rsid w:val="006B7256"/>
    <w:rsid w:val="006D44B6"/>
    <w:rsid w:val="00704AD7"/>
    <w:rsid w:val="00717717"/>
    <w:rsid w:val="00722332"/>
    <w:rsid w:val="007257E8"/>
    <w:rsid w:val="00742027"/>
    <w:rsid w:val="00772059"/>
    <w:rsid w:val="0077764A"/>
    <w:rsid w:val="00790922"/>
    <w:rsid w:val="007D39C7"/>
    <w:rsid w:val="007D3D7A"/>
    <w:rsid w:val="00834011"/>
    <w:rsid w:val="00845A1B"/>
    <w:rsid w:val="00853736"/>
    <w:rsid w:val="0085694F"/>
    <w:rsid w:val="0088792C"/>
    <w:rsid w:val="00895997"/>
    <w:rsid w:val="008B6B93"/>
    <w:rsid w:val="008E4C25"/>
    <w:rsid w:val="00910061"/>
    <w:rsid w:val="0091313D"/>
    <w:rsid w:val="00932484"/>
    <w:rsid w:val="0093789C"/>
    <w:rsid w:val="00940CB3"/>
    <w:rsid w:val="00953308"/>
    <w:rsid w:val="009A49F7"/>
    <w:rsid w:val="009F713C"/>
    <w:rsid w:val="00A06471"/>
    <w:rsid w:val="00A078DC"/>
    <w:rsid w:val="00A32DB0"/>
    <w:rsid w:val="00A76F45"/>
    <w:rsid w:val="00A848A4"/>
    <w:rsid w:val="00A93272"/>
    <w:rsid w:val="00A96D39"/>
    <w:rsid w:val="00AD518F"/>
    <w:rsid w:val="00AD7E61"/>
    <w:rsid w:val="00AE3D3E"/>
    <w:rsid w:val="00B17C1C"/>
    <w:rsid w:val="00B37A52"/>
    <w:rsid w:val="00B42763"/>
    <w:rsid w:val="00B54E57"/>
    <w:rsid w:val="00B6406D"/>
    <w:rsid w:val="00B74FAE"/>
    <w:rsid w:val="00B81AA8"/>
    <w:rsid w:val="00B87AD2"/>
    <w:rsid w:val="00B93661"/>
    <w:rsid w:val="00BD3AF5"/>
    <w:rsid w:val="00BE2AFC"/>
    <w:rsid w:val="00BE39B3"/>
    <w:rsid w:val="00BF0348"/>
    <w:rsid w:val="00BF27D0"/>
    <w:rsid w:val="00BF7B27"/>
    <w:rsid w:val="00C1646C"/>
    <w:rsid w:val="00C322E9"/>
    <w:rsid w:val="00C50AB2"/>
    <w:rsid w:val="00C61664"/>
    <w:rsid w:val="00C618F1"/>
    <w:rsid w:val="00CA1248"/>
    <w:rsid w:val="00CB7194"/>
    <w:rsid w:val="00CC2918"/>
    <w:rsid w:val="00CE2A1B"/>
    <w:rsid w:val="00D02901"/>
    <w:rsid w:val="00D04772"/>
    <w:rsid w:val="00D10FD8"/>
    <w:rsid w:val="00D15323"/>
    <w:rsid w:val="00D21BCC"/>
    <w:rsid w:val="00D23E67"/>
    <w:rsid w:val="00D2540D"/>
    <w:rsid w:val="00D44877"/>
    <w:rsid w:val="00D5376C"/>
    <w:rsid w:val="00D67B8C"/>
    <w:rsid w:val="00D67C41"/>
    <w:rsid w:val="00D870C2"/>
    <w:rsid w:val="00D92E6C"/>
    <w:rsid w:val="00D95F2D"/>
    <w:rsid w:val="00DA493A"/>
    <w:rsid w:val="00DB52F5"/>
    <w:rsid w:val="00DB5554"/>
    <w:rsid w:val="00DF2E77"/>
    <w:rsid w:val="00DF5509"/>
    <w:rsid w:val="00DF62F3"/>
    <w:rsid w:val="00E0014C"/>
    <w:rsid w:val="00E5505E"/>
    <w:rsid w:val="00E57237"/>
    <w:rsid w:val="00E57D15"/>
    <w:rsid w:val="00E72F3A"/>
    <w:rsid w:val="00E905A1"/>
    <w:rsid w:val="00E96515"/>
    <w:rsid w:val="00EB2880"/>
    <w:rsid w:val="00F27355"/>
    <w:rsid w:val="00F502BF"/>
    <w:rsid w:val="00F675A1"/>
    <w:rsid w:val="00F701F4"/>
    <w:rsid w:val="00F71E21"/>
    <w:rsid w:val="00FA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61"/>
  </w:style>
  <w:style w:type="paragraph" w:styleId="3">
    <w:name w:val="heading 3"/>
    <w:basedOn w:val="a"/>
    <w:link w:val="3Char"/>
    <w:uiPriority w:val="9"/>
    <w:qFormat/>
    <w:rsid w:val="00FA6AEF"/>
    <w:pPr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F5"/>
    <w:pPr>
      <w:ind w:firstLineChars="200" w:firstLine="420"/>
    </w:pPr>
  </w:style>
  <w:style w:type="character" w:styleId="a4">
    <w:name w:val="Emphasis"/>
    <w:basedOn w:val="a0"/>
    <w:uiPriority w:val="20"/>
    <w:qFormat/>
    <w:rsid w:val="00B87AD2"/>
    <w:rPr>
      <w:i/>
      <w:iCs/>
    </w:rPr>
  </w:style>
  <w:style w:type="paragraph" w:styleId="a5">
    <w:name w:val="header"/>
    <w:basedOn w:val="a"/>
    <w:link w:val="Char"/>
    <w:uiPriority w:val="99"/>
    <w:unhideWhenUsed/>
    <w:rsid w:val="00704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4A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4A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4AD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2540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540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A6AEF"/>
    <w:rPr>
      <w:rFonts w:ascii="宋体" w:eastAsia="宋体" w:hAnsi="宋体" w:cs="宋体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FA6AEF"/>
    <w:rPr>
      <w:color w:val="0000FF"/>
      <w:u w:val="single"/>
    </w:rPr>
  </w:style>
  <w:style w:type="paragraph" w:styleId="a9">
    <w:name w:val="Normal (Web)"/>
    <w:basedOn w:val="a"/>
    <w:unhideWhenUsed/>
    <w:rsid w:val="00DF62F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皓廷 邱</dc:creator>
  <cp:keywords/>
  <dc:description/>
  <cp:lastModifiedBy>李冰如</cp:lastModifiedBy>
  <cp:revision>184</cp:revision>
  <cp:lastPrinted>2020-05-18T09:54:00Z</cp:lastPrinted>
  <dcterms:created xsi:type="dcterms:W3CDTF">2019-11-08T01:16:00Z</dcterms:created>
  <dcterms:modified xsi:type="dcterms:W3CDTF">2020-05-26T01:57:00Z</dcterms:modified>
</cp:coreProperties>
</file>